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3AE" w:rsidRPr="000874A3" w:rsidRDefault="004013AE" w:rsidP="004013AE">
      <w:pPr>
        <w:spacing w:line="360" w:lineRule="auto"/>
        <w:ind w:firstLineChars="200" w:firstLine="420"/>
        <w:jc w:val="center"/>
        <w:rPr>
          <w:b/>
          <w:color w:val="00B0F0"/>
          <w:sz w:val="36"/>
          <w:szCs w:val="36"/>
        </w:rPr>
      </w:pPr>
      <w:r w:rsidRPr="000874A3">
        <w:rPr>
          <w:noProof/>
          <w:color w:val="00B0F0"/>
        </w:rPr>
        <w:drawing>
          <wp:anchor distT="0" distB="0" distL="114300" distR="114300" simplePos="0" relativeHeight="251659264" behindDoc="0" locked="0" layoutInCell="1" allowOverlap="1" wp14:anchorId="382DFC89" wp14:editId="573DF001">
            <wp:simplePos x="0" y="0"/>
            <wp:positionH relativeFrom="page">
              <wp:posOffset>11290300</wp:posOffset>
            </wp:positionH>
            <wp:positionV relativeFrom="topMargin">
              <wp:posOffset>11887200</wp:posOffset>
            </wp:positionV>
            <wp:extent cx="355600" cy="419100"/>
            <wp:effectExtent l="0" t="0" r="635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419100"/>
                    </a:xfrm>
                    <a:prstGeom prst="rect">
                      <a:avLst/>
                    </a:prstGeom>
                    <a:noFill/>
                  </pic:spPr>
                </pic:pic>
              </a:graphicData>
            </a:graphic>
            <wp14:sizeRelH relativeFrom="page">
              <wp14:pctWidth>0</wp14:pctWidth>
            </wp14:sizeRelH>
            <wp14:sizeRelV relativeFrom="page">
              <wp14:pctHeight>0</wp14:pctHeight>
            </wp14:sizeRelV>
          </wp:anchor>
        </w:drawing>
      </w:r>
      <w:r w:rsidRPr="000874A3">
        <w:rPr>
          <w:b/>
          <w:color w:val="00B0F0"/>
          <w:sz w:val="36"/>
          <w:szCs w:val="36"/>
        </w:rPr>
        <w:t>巩固</w:t>
      </w:r>
      <w:r w:rsidRPr="000874A3">
        <w:rPr>
          <w:rFonts w:hint="eastAsia"/>
          <w:b/>
          <w:color w:val="00B0F0"/>
          <w:sz w:val="36"/>
          <w:szCs w:val="36"/>
        </w:rPr>
        <w:t>练</w:t>
      </w:r>
      <w:bookmarkStart w:id="0" w:name="_GoBack"/>
      <w:r w:rsidR="000874A3" w:rsidRPr="000874A3">
        <w:rPr>
          <w:b/>
          <w:color w:val="00B0F0"/>
          <w:sz w:val="36"/>
          <w:szCs w:val="36"/>
        </w:rPr>
        <w:t>0</w:t>
      </w:r>
      <w:r w:rsidR="000874A3" w:rsidRPr="000874A3">
        <w:rPr>
          <w:rFonts w:hint="eastAsia"/>
          <w:b/>
          <w:color w:val="00B0F0"/>
          <w:sz w:val="36"/>
          <w:szCs w:val="36"/>
        </w:rPr>
        <w:t>4</w:t>
      </w:r>
      <w:r w:rsidRPr="000874A3">
        <w:rPr>
          <w:rFonts w:hint="eastAsia"/>
          <w:b/>
          <w:color w:val="00B0F0"/>
          <w:sz w:val="36"/>
          <w:szCs w:val="36"/>
        </w:rPr>
        <w:t xml:space="preserve"> </w:t>
      </w:r>
      <w:r w:rsidR="000874A3" w:rsidRPr="000874A3">
        <w:rPr>
          <w:rFonts w:hint="eastAsia"/>
          <w:b/>
          <w:color w:val="00B0F0"/>
          <w:sz w:val="36"/>
          <w:szCs w:val="36"/>
        </w:rPr>
        <w:t>从粒子到宇宙</w:t>
      </w:r>
      <w:bookmarkEnd w:id="0"/>
    </w:p>
    <w:p w:rsidR="000874A3" w:rsidRDefault="000874A3" w:rsidP="000874A3">
      <w:pPr>
        <w:spacing w:line="360" w:lineRule="auto"/>
        <w:ind w:firstLineChars="200" w:firstLine="420"/>
      </w:pPr>
      <w:r>
        <w:rPr>
          <w:noProof/>
        </w:rPr>
        <w:drawing>
          <wp:inline distT="0" distB="0" distL="0" distR="0">
            <wp:extent cx="2009775" cy="742950"/>
            <wp:effectExtent l="0" t="0" r="9525" b="0"/>
            <wp:docPr id="69" name="图片 69"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0874A3" w:rsidRDefault="000874A3" w:rsidP="000874A3">
      <w:pPr>
        <w:spacing w:line="360" w:lineRule="auto"/>
        <w:ind w:firstLineChars="200" w:firstLine="422"/>
        <w:rPr>
          <w:rFonts w:eastAsia="黑体"/>
          <w:b/>
          <w:szCs w:val="21"/>
        </w:rPr>
      </w:pPr>
      <w:r>
        <w:rPr>
          <w:rFonts w:eastAsia="黑体" w:hint="eastAsia"/>
          <w:b/>
          <w:szCs w:val="21"/>
        </w:rPr>
        <w:t>一、选择题</w:t>
      </w:r>
    </w:p>
    <w:p w:rsidR="000874A3" w:rsidRDefault="000874A3" w:rsidP="000874A3">
      <w:pPr>
        <w:spacing w:line="360" w:lineRule="auto"/>
        <w:ind w:firstLineChars="200" w:firstLine="422"/>
        <w:rPr>
          <w:szCs w:val="21"/>
        </w:rPr>
      </w:pPr>
      <w:r>
        <w:rPr>
          <w:b/>
          <w:szCs w:val="21"/>
        </w:rPr>
        <w:t>1.</w:t>
      </w:r>
      <w:r>
        <w:rPr>
          <w:szCs w:val="21"/>
        </w:rPr>
        <w:t xml:space="preserve">  </w:t>
      </w:r>
      <w:r>
        <w:rPr>
          <w:rFonts w:hint="eastAsia"/>
          <w:szCs w:val="21"/>
        </w:rPr>
        <w:t>一群蜜蜂飞入新北区一处民宅，民警将装有蜂蜜的木桶置于宅门外，蜜蜂陆续飞入桶中，下列现象与此原理相同的是（　　）</w:t>
      </w:r>
    </w:p>
    <w:p w:rsidR="000874A3" w:rsidRDefault="000874A3" w:rsidP="000874A3">
      <w:pPr>
        <w:spacing w:line="360" w:lineRule="auto"/>
        <w:ind w:firstLineChars="200" w:firstLine="420"/>
        <w:jc w:val="left"/>
        <w:rPr>
          <w:szCs w:val="21"/>
        </w:rPr>
      </w:pPr>
      <w:r>
        <w:rPr>
          <w:rFonts w:ascii="Calibri" w:hAnsi="Calibri"/>
          <w:noProof/>
        </w:rPr>
        <w:drawing>
          <wp:anchor distT="0" distB="0" distL="0" distR="0" simplePos="0" relativeHeight="251658240" behindDoc="1" locked="0" layoutInCell="1" allowOverlap="1">
            <wp:simplePos x="0" y="0"/>
            <wp:positionH relativeFrom="column">
              <wp:posOffset>3797300</wp:posOffset>
            </wp:positionH>
            <wp:positionV relativeFrom="paragraph">
              <wp:posOffset>22860</wp:posOffset>
            </wp:positionV>
            <wp:extent cx="914400" cy="1031240"/>
            <wp:effectExtent l="0" t="0" r="0" b="0"/>
            <wp:wrapNone/>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1031240"/>
                    </a:xfrm>
                    <a:prstGeom prst="rect">
                      <a:avLst/>
                    </a:prstGeom>
                    <a:noFill/>
                  </pic:spPr>
                </pic:pic>
              </a:graphicData>
            </a:graphic>
            <wp14:sizeRelH relativeFrom="page">
              <wp14:pctWidth>0</wp14:pctWidth>
            </wp14:sizeRelH>
            <wp14:sizeRelV relativeFrom="page">
              <wp14:pctHeight>0</wp14:pctHeight>
            </wp14:sizeRelV>
          </wp:anchor>
        </w:drawing>
      </w:r>
      <w:r>
        <w:rPr>
          <w:szCs w:val="21"/>
        </w:rPr>
        <w:t>A</w:t>
      </w:r>
      <w:r>
        <w:rPr>
          <w:rFonts w:hint="eastAsia"/>
          <w:szCs w:val="21"/>
        </w:rPr>
        <w:t>．煮稀饭时米粒在水中翻滚</w:t>
      </w:r>
      <w:r>
        <w:rPr>
          <w:szCs w:val="21"/>
        </w:rPr>
        <w:tab/>
      </w:r>
    </w:p>
    <w:p w:rsidR="000874A3" w:rsidRDefault="000874A3" w:rsidP="000874A3">
      <w:pPr>
        <w:spacing w:line="360" w:lineRule="auto"/>
        <w:ind w:firstLineChars="200" w:firstLine="420"/>
        <w:jc w:val="left"/>
        <w:rPr>
          <w:szCs w:val="21"/>
        </w:rPr>
      </w:pPr>
      <w:r>
        <w:rPr>
          <w:szCs w:val="21"/>
        </w:rPr>
        <w:t>B</w:t>
      </w:r>
      <w:r>
        <w:rPr>
          <w:rFonts w:hint="eastAsia"/>
          <w:szCs w:val="21"/>
        </w:rPr>
        <w:t>．用鼻子鉴别醋和酱油</w:t>
      </w:r>
      <w:r>
        <w:rPr>
          <w:szCs w:val="21"/>
        </w:rPr>
        <w:tab/>
      </w:r>
    </w:p>
    <w:p w:rsidR="000874A3" w:rsidRDefault="000874A3" w:rsidP="000874A3">
      <w:pPr>
        <w:spacing w:line="360" w:lineRule="auto"/>
        <w:ind w:firstLineChars="200" w:firstLine="420"/>
        <w:jc w:val="left"/>
        <w:rPr>
          <w:szCs w:val="21"/>
        </w:rPr>
      </w:pPr>
      <w:r>
        <w:rPr>
          <w:szCs w:val="21"/>
        </w:rPr>
        <w:t>C</w:t>
      </w:r>
      <w:r>
        <w:rPr>
          <w:rFonts w:hint="eastAsia"/>
          <w:szCs w:val="21"/>
        </w:rPr>
        <w:t>．固体、液体很难压缩</w:t>
      </w:r>
      <w:r>
        <w:rPr>
          <w:szCs w:val="21"/>
        </w:rPr>
        <w:tab/>
      </w:r>
    </w:p>
    <w:p w:rsidR="000874A3" w:rsidRDefault="000874A3" w:rsidP="000874A3">
      <w:pPr>
        <w:spacing w:line="360" w:lineRule="auto"/>
        <w:ind w:firstLineChars="200" w:firstLine="420"/>
        <w:jc w:val="left"/>
        <w:rPr>
          <w:szCs w:val="21"/>
        </w:rPr>
      </w:pPr>
      <w:r>
        <w:rPr>
          <w:szCs w:val="21"/>
        </w:rPr>
        <w:t>D</w:t>
      </w:r>
      <w:r>
        <w:rPr>
          <w:rFonts w:hint="eastAsia"/>
          <w:szCs w:val="21"/>
        </w:rPr>
        <w:t>．两个铅柱压紧后能粘在一起</w:t>
      </w:r>
    </w:p>
    <w:p w:rsidR="000874A3" w:rsidRDefault="000874A3" w:rsidP="000874A3">
      <w:pPr>
        <w:spacing w:line="360" w:lineRule="auto"/>
        <w:ind w:firstLineChars="200" w:firstLine="420"/>
        <w:rPr>
          <w:color w:val="FF0000"/>
          <w:szCs w:val="21"/>
        </w:rPr>
      </w:pPr>
      <w:r>
        <w:rPr>
          <w:rFonts w:hint="eastAsia"/>
          <w:color w:val="FF0000"/>
          <w:szCs w:val="21"/>
        </w:rPr>
        <w:t>【答案】</w:t>
      </w:r>
      <w:r>
        <w:rPr>
          <w:color w:val="FF0000"/>
          <w:szCs w:val="21"/>
        </w:rPr>
        <w:t>B</w:t>
      </w:r>
    </w:p>
    <w:p w:rsidR="000874A3" w:rsidRDefault="000874A3" w:rsidP="000874A3">
      <w:pPr>
        <w:spacing w:line="360" w:lineRule="auto"/>
        <w:ind w:firstLineChars="200" w:firstLine="420"/>
        <w:rPr>
          <w:color w:val="FF0000"/>
          <w:szCs w:val="21"/>
        </w:rPr>
      </w:pPr>
      <w:r>
        <w:rPr>
          <w:rFonts w:hint="eastAsia"/>
          <w:color w:val="FF0000"/>
          <w:szCs w:val="21"/>
        </w:rPr>
        <w:t>【解析】蜜蜂陆续飞入桶中，原因是蜂蜜的芳香分子无规则运动到空气中，吸引了蜜蜂，是扩散现象；</w:t>
      </w:r>
      <w:r>
        <w:rPr>
          <w:color w:val="FF0000"/>
          <w:szCs w:val="21"/>
        </w:rPr>
        <w:t>A</w:t>
      </w:r>
      <w:r>
        <w:rPr>
          <w:rFonts w:hint="eastAsia"/>
          <w:color w:val="FF0000"/>
          <w:szCs w:val="21"/>
        </w:rPr>
        <w:t>、煮稀饭时，看到锅中米粒翻滚，属于物体的机械运动，不是扩散现象，故</w:t>
      </w:r>
      <w:r>
        <w:rPr>
          <w:color w:val="FF0000"/>
          <w:szCs w:val="21"/>
        </w:rPr>
        <w:t>A</w:t>
      </w:r>
      <w:r>
        <w:rPr>
          <w:rFonts w:hint="eastAsia"/>
          <w:color w:val="FF0000"/>
          <w:szCs w:val="21"/>
        </w:rPr>
        <w:t>不符合题意；</w:t>
      </w:r>
      <w:r>
        <w:rPr>
          <w:color w:val="FF0000"/>
          <w:szCs w:val="21"/>
        </w:rPr>
        <w:t>B</w:t>
      </w:r>
      <w:r>
        <w:rPr>
          <w:rFonts w:hint="eastAsia"/>
          <w:color w:val="FF0000"/>
          <w:szCs w:val="21"/>
        </w:rPr>
        <w:t>、鼻子可以闻到醋和酱油的气味，是因为醋和酱油分子运动到了空气中，是扩散现象，故</w:t>
      </w:r>
      <w:r>
        <w:rPr>
          <w:color w:val="FF0000"/>
          <w:szCs w:val="21"/>
        </w:rPr>
        <w:t>B</w:t>
      </w:r>
      <w:r>
        <w:rPr>
          <w:rFonts w:hint="eastAsia"/>
          <w:color w:val="FF0000"/>
          <w:szCs w:val="21"/>
        </w:rPr>
        <w:t>符合题意；</w:t>
      </w:r>
      <w:r>
        <w:rPr>
          <w:color w:val="FF0000"/>
          <w:szCs w:val="21"/>
        </w:rPr>
        <w:t>C</w:t>
      </w:r>
      <w:r>
        <w:rPr>
          <w:rFonts w:hint="eastAsia"/>
          <w:color w:val="FF0000"/>
          <w:szCs w:val="21"/>
        </w:rPr>
        <w:t>、固体和液体很难被压缩，说明分子间有斥力，故</w:t>
      </w:r>
      <w:r>
        <w:rPr>
          <w:color w:val="FF0000"/>
          <w:szCs w:val="21"/>
        </w:rPr>
        <w:t>C</w:t>
      </w:r>
      <w:r>
        <w:rPr>
          <w:rFonts w:hint="eastAsia"/>
          <w:color w:val="FF0000"/>
          <w:szCs w:val="21"/>
        </w:rPr>
        <w:t>不符合题意；</w:t>
      </w:r>
      <w:r>
        <w:rPr>
          <w:color w:val="FF0000"/>
          <w:szCs w:val="21"/>
        </w:rPr>
        <w:t>D</w:t>
      </w:r>
      <w:r>
        <w:rPr>
          <w:rFonts w:hint="eastAsia"/>
          <w:color w:val="FF0000"/>
          <w:szCs w:val="21"/>
        </w:rPr>
        <w:t>、两个铅柱压紧后能粘在一起，说明分子之间存在引力，故</w:t>
      </w:r>
      <w:r>
        <w:rPr>
          <w:color w:val="FF0000"/>
          <w:szCs w:val="21"/>
        </w:rPr>
        <w:t>D</w:t>
      </w:r>
      <w:r>
        <w:rPr>
          <w:rFonts w:hint="eastAsia"/>
          <w:color w:val="FF0000"/>
          <w:szCs w:val="21"/>
        </w:rPr>
        <w:t>不符合题意。故选：</w:t>
      </w:r>
      <w:r>
        <w:rPr>
          <w:color w:val="FF0000"/>
          <w:szCs w:val="21"/>
        </w:rPr>
        <w:t>B</w:t>
      </w:r>
      <w:r>
        <w:rPr>
          <w:rFonts w:hint="eastAsia"/>
          <w:color w:val="FF0000"/>
          <w:szCs w:val="21"/>
        </w:rPr>
        <w:t>。</w:t>
      </w:r>
    </w:p>
    <w:p w:rsidR="000874A3" w:rsidRDefault="000874A3" w:rsidP="000874A3">
      <w:pPr>
        <w:spacing w:line="360" w:lineRule="auto"/>
        <w:ind w:firstLineChars="200" w:firstLine="422"/>
        <w:jc w:val="left"/>
        <w:textAlignment w:val="center"/>
        <w:rPr>
          <w:bCs/>
          <w:color w:val="000000"/>
          <w:szCs w:val="21"/>
        </w:rPr>
      </w:pPr>
      <w:r>
        <w:rPr>
          <w:b/>
          <w:bCs/>
          <w:kern w:val="0"/>
          <w:szCs w:val="21"/>
        </w:rPr>
        <w:t>2.</w:t>
      </w:r>
      <w:r>
        <w:rPr>
          <w:rFonts w:hint="eastAsia"/>
          <w:bCs/>
          <w:color w:val="000000"/>
          <w:szCs w:val="21"/>
        </w:rPr>
        <w:t>将红墨水滴入水中，一会整杯水变红，这一现象中（</w:t>
      </w:r>
      <w:r>
        <w:rPr>
          <w:bCs/>
          <w:color w:val="000000"/>
          <w:szCs w:val="21"/>
        </w:rPr>
        <w:t xml:space="preserve">     </w:t>
      </w:r>
      <w:r>
        <w:rPr>
          <w:rFonts w:hint="eastAsia"/>
          <w:bCs/>
          <w:color w:val="000000"/>
          <w:szCs w:val="21"/>
        </w:rPr>
        <w:t>）</w:t>
      </w:r>
    </w:p>
    <w:p w:rsidR="000874A3" w:rsidRDefault="000874A3" w:rsidP="000874A3">
      <w:pPr>
        <w:spacing w:line="360" w:lineRule="auto"/>
        <w:ind w:firstLineChars="200" w:firstLine="420"/>
        <w:jc w:val="left"/>
        <w:textAlignment w:val="center"/>
        <w:rPr>
          <w:bCs/>
          <w:color w:val="000000"/>
          <w:szCs w:val="21"/>
        </w:rPr>
      </w:pPr>
      <w:r>
        <w:rPr>
          <w:bCs/>
          <w:color w:val="000000"/>
          <w:szCs w:val="21"/>
        </w:rPr>
        <w:t xml:space="preserve">A. </w:t>
      </w:r>
      <w:r>
        <w:rPr>
          <w:rFonts w:hint="eastAsia"/>
          <w:bCs/>
          <w:color w:val="000000"/>
          <w:szCs w:val="21"/>
        </w:rPr>
        <w:t>只有水分子运动</w:t>
      </w:r>
      <w:proofErr w:type="gramStart"/>
      <w:r>
        <w:rPr>
          <w:bCs/>
          <w:color w:val="000000"/>
          <w:szCs w:val="21"/>
        </w:rPr>
        <w:t>,</w:t>
      </w:r>
      <w:r>
        <w:rPr>
          <w:rFonts w:hint="eastAsia"/>
          <w:bCs/>
          <w:color w:val="000000"/>
          <w:szCs w:val="21"/>
        </w:rPr>
        <w:t>进入墨水分子间隙</w:t>
      </w:r>
      <w:proofErr w:type="gramEnd"/>
    </w:p>
    <w:p w:rsidR="000874A3" w:rsidRDefault="000874A3" w:rsidP="000874A3">
      <w:pPr>
        <w:spacing w:line="360" w:lineRule="auto"/>
        <w:ind w:firstLineChars="200" w:firstLine="420"/>
        <w:jc w:val="left"/>
        <w:textAlignment w:val="center"/>
        <w:rPr>
          <w:bCs/>
          <w:color w:val="000000"/>
          <w:szCs w:val="21"/>
        </w:rPr>
      </w:pPr>
      <w:r>
        <w:rPr>
          <w:bCs/>
          <w:color w:val="000000"/>
          <w:szCs w:val="21"/>
        </w:rPr>
        <w:t xml:space="preserve">B. </w:t>
      </w:r>
      <w:r>
        <w:rPr>
          <w:rFonts w:hint="eastAsia"/>
          <w:bCs/>
          <w:color w:val="000000"/>
          <w:szCs w:val="21"/>
        </w:rPr>
        <w:t>只有墨水分子运动</w:t>
      </w:r>
      <w:proofErr w:type="gramStart"/>
      <w:r>
        <w:rPr>
          <w:bCs/>
          <w:color w:val="000000"/>
          <w:szCs w:val="21"/>
        </w:rPr>
        <w:t>,</w:t>
      </w:r>
      <w:r>
        <w:rPr>
          <w:rFonts w:hint="eastAsia"/>
          <w:bCs/>
          <w:color w:val="000000"/>
          <w:szCs w:val="21"/>
        </w:rPr>
        <w:t>进入水分子间隙</w:t>
      </w:r>
      <w:proofErr w:type="gramEnd"/>
    </w:p>
    <w:p w:rsidR="000874A3" w:rsidRDefault="000874A3" w:rsidP="000874A3">
      <w:pPr>
        <w:spacing w:line="360" w:lineRule="auto"/>
        <w:ind w:firstLineChars="200" w:firstLine="420"/>
        <w:jc w:val="left"/>
        <w:textAlignment w:val="center"/>
        <w:rPr>
          <w:bCs/>
          <w:color w:val="000000"/>
          <w:szCs w:val="21"/>
        </w:rPr>
      </w:pPr>
      <w:r>
        <w:rPr>
          <w:bCs/>
          <w:color w:val="000000"/>
          <w:szCs w:val="21"/>
        </w:rPr>
        <w:t xml:space="preserve">C. </w:t>
      </w:r>
      <w:r>
        <w:rPr>
          <w:rFonts w:hint="eastAsia"/>
          <w:bCs/>
          <w:color w:val="000000"/>
          <w:szCs w:val="21"/>
        </w:rPr>
        <w:t>水分子和墨水分子都在运动</w:t>
      </w:r>
      <w:proofErr w:type="gramStart"/>
      <w:r>
        <w:rPr>
          <w:bCs/>
          <w:color w:val="000000"/>
          <w:szCs w:val="21"/>
        </w:rPr>
        <w:t>,</w:t>
      </w:r>
      <w:r>
        <w:rPr>
          <w:rFonts w:hint="eastAsia"/>
          <w:bCs/>
          <w:color w:val="000000"/>
          <w:szCs w:val="21"/>
        </w:rPr>
        <w:t>彼此进入对方的分子间隙</w:t>
      </w:r>
      <w:proofErr w:type="gramEnd"/>
    </w:p>
    <w:p w:rsidR="000874A3" w:rsidRDefault="000874A3" w:rsidP="000874A3">
      <w:pPr>
        <w:spacing w:line="360" w:lineRule="auto"/>
        <w:ind w:firstLineChars="200" w:firstLine="420"/>
        <w:jc w:val="left"/>
        <w:textAlignment w:val="center"/>
        <w:rPr>
          <w:bCs/>
          <w:color w:val="000000"/>
          <w:szCs w:val="21"/>
        </w:rPr>
      </w:pPr>
      <w:r>
        <w:rPr>
          <w:bCs/>
          <w:color w:val="000000"/>
          <w:szCs w:val="21"/>
        </w:rPr>
        <w:t xml:space="preserve">D. </w:t>
      </w:r>
      <w:r>
        <w:rPr>
          <w:rFonts w:hint="eastAsia"/>
          <w:bCs/>
          <w:color w:val="000000"/>
          <w:szCs w:val="21"/>
        </w:rPr>
        <w:t>水分子和噩水分子都在运动</w:t>
      </w:r>
      <w:proofErr w:type="gramStart"/>
      <w:r>
        <w:rPr>
          <w:bCs/>
          <w:color w:val="000000"/>
          <w:szCs w:val="21"/>
        </w:rPr>
        <w:t>,</w:t>
      </w:r>
      <w:r>
        <w:rPr>
          <w:rFonts w:hint="eastAsia"/>
          <w:bCs/>
          <w:color w:val="000000"/>
          <w:szCs w:val="21"/>
        </w:rPr>
        <w:t>只是题水分子进入水分子间隙</w:t>
      </w:r>
      <w:proofErr w:type="gramEnd"/>
    </w:p>
    <w:p w:rsidR="000874A3" w:rsidRDefault="000874A3" w:rsidP="000874A3">
      <w:pPr>
        <w:spacing w:line="360" w:lineRule="auto"/>
        <w:ind w:firstLineChars="200" w:firstLine="420"/>
        <w:textAlignment w:val="center"/>
        <w:rPr>
          <w:bCs/>
          <w:color w:val="FF0000"/>
          <w:szCs w:val="21"/>
        </w:rPr>
      </w:pPr>
      <w:r>
        <w:rPr>
          <w:rFonts w:hint="eastAsia"/>
          <w:bCs/>
          <w:color w:val="FF0000"/>
          <w:szCs w:val="21"/>
        </w:rPr>
        <w:t>【答案】</w:t>
      </w:r>
      <w:r>
        <w:rPr>
          <w:bCs/>
          <w:color w:val="FF0000"/>
          <w:szCs w:val="21"/>
        </w:rPr>
        <w:t>C</w:t>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将一滴红墨水滴入一杯水中，过一会儿会发现整杯水都变红了，这是墨水分子在水中彼此进入对方的现象，是扩散现象，扩散现象表明分子在不停地做无规则运动，故水分子和墨水分子都在运动，彼此进入对方的分子间隙。故选：</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w:t>
      </w:r>
    </w:p>
    <w:p w:rsidR="000874A3" w:rsidRDefault="000874A3" w:rsidP="000874A3">
      <w:pPr>
        <w:spacing w:line="360" w:lineRule="auto"/>
        <w:ind w:firstLineChars="200" w:firstLine="422"/>
        <w:rPr>
          <w:szCs w:val="21"/>
        </w:rPr>
      </w:pPr>
      <w:r>
        <w:rPr>
          <w:b/>
          <w:szCs w:val="21"/>
        </w:rPr>
        <w:t>3.</w:t>
      </w:r>
      <w:r>
        <w:rPr>
          <w:szCs w:val="21"/>
        </w:rPr>
        <w:t xml:space="preserve"> </w:t>
      </w:r>
      <w:r>
        <w:rPr>
          <w:rFonts w:hint="eastAsia"/>
          <w:szCs w:val="21"/>
        </w:rPr>
        <w:t>在如图所示的四种现象中，能体现</w:t>
      </w:r>
      <w:r>
        <w:rPr>
          <w:szCs w:val="21"/>
        </w:rPr>
        <w:t>“</w:t>
      </w:r>
      <w:r>
        <w:rPr>
          <w:rFonts w:hint="eastAsia"/>
          <w:szCs w:val="21"/>
        </w:rPr>
        <w:t>分子在不停息地运动</w:t>
      </w:r>
      <w:r>
        <w:rPr>
          <w:szCs w:val="21"/>
        </w:rPr>
        <w:t>”</w:t>
      </w:r>
      <w:r>
        <w:rPr>
          <w:rFonts w:hint="eastAsia"/>
          <w:szCs w:val="21"/>
        </w:rPr>
        <w:t>的是（　　）</w:t>
      </w:r>
    </w:p>
    <w:p w:rsidR="000874A3" w:rsidRDefault="000874A3" w:rsidP="000874A3">
      <w:pPr>
        <w:tabs>
          <w:tab w:val="left" w:pos="4400"/>
        </w:tabs>
        <w:spacing w:line="360" w:lineRule="auto"/>
        <w:ind w:firstLineChars="200" w:firstLine="420"/>
        <w:jc w:val="left"/>
        <w:rPr>
          <w:szCs w:val="21"/>
        </w:rPr>
      </w:pPr>
      <w:r>
        <w:rPr>
          <w:szCs w:val="21"/>
        </w:rPr>
        <w:lastRenderedPageBreak/>
        <w:t>A</w:t>
      </w:r>
      <w:r>
        <w:rPr>
          <w:rFonts w:hint="eastAsia"/>
          <w:szCs w:val="21"/>
        </w:rPr>
        <w:t>．</w:t>
      </w:r>
      <w:r>
        <w:rPr>
          <w:noProof/>
          <w:szCs w:val="21"/>
        </w:rPr>
        <w:drawing>
          <wp:inline distT="0" distB="0" distL="0" distR="0">
            <wp:extent cx="1114425" cy="809625"/>
            <wp:effectExtent l="0" t="0" r="9525"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809625"/>
                    </a:xfrm>
                    <a:prstGeom prst="rect">
                      <a:avLst/>
                    </a:prstGeom>
                    <a:noFill/>
                    <a:ln>
                      <a:noFill/>
                    </a:ln>
                  </pic:spPr>
                </pic:pic>
              </a:graphicData>
            </a:graphic>
          </wp:inline>
        </w:drawing>
      </w:r>
      <w:r>
        <w:rPr>
          <w:rFonts w:hint="eastAsia"/>
          <w:szCs w:val="21"/>
        </w:rPr>
        <w:t>柳絮飘舞</w:t>
      </w:r>
      <w:r>
        <w:rPr>
          <w:szCs w:val="21"/>
        </w:rPr>
        <w:tab/>
        <w:t>B</w:t>
      </w:r>
      <w:r>
        <w:rPr>
          <w:rFonts w:hint="eastAsia"/>
          <w:szCs w:val="21"/>
        </w:rPr>
        <w:t>．</w:t>
      </w:r>
      <w:r>
        <w:rPr>
          <w:noProof/>
          <w:szCs w:val="21"/>
        </w:rPr>
        <w:drawing>
          <wp:inline distT="0" distB="0" distL="0" distR="0">
            <wp:extent cx="1057275" cy="800100"/>
            <wp:effectExtent l="0" t="0" r="952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7275" cy="800100"/>
                    </a:xfrm>
                    <a:prstGeom prst="rect">
                      <a:avLst/>
                    </a:prstGeom>
                    <a:noFill/>
                    <a:ln>
                      <a:noFill/>
                    </a:ln>
                  </pic:spPr>
                </pic:pic>
              </a:graphicData>
            </a:graphic>
          </wp:inline>
        </w:drawing>
      </w:r>
      <w:r>
        <w:rPr>
          <w:rFonts w:hint="eastAsia"/>
          <w:szCs w:val="21"/>
        </w:rPr>
        <w:t>蜂蜜飘香</w:t>
      </w:r>
      <w:r>
        <w:rPr>
          <w:szCs w:val="21"/>
        </w:rPr>
        <w:tab/>
      </w:r>
    </w:p>
    <w:p w:rsidR="000874A3" w:rsidRDefault="000874A3" w:rsidP="000874A3">
      <w:pPr>
        <w:tabs>
          <w:tab w:val="left" w:pos="4400"/>
        </w:tabs>
        <w:spacing w:line="360" w:lineRule="auto"/>
        <w:ind w:firstLineChars="200" w:firstLine="420"/>
        <w:jc w:val="left"/>
        <w:rPr>
          <w:szCs w:val="21"/>
        </w:rPr>
      </w:pPr>
      <w:r>
        <w:rPr>
          <w:szCs w:val="21"/>
        </w:rPr>
        <w:t>C</w:t>
      </w:r>
      <w:r>
        <w:rPr>
          <w:rFonts w:hint="eastAsia"/>
          <w:szCs w:val="21"/>
        </w:rPr>
        <w:t>．</w:t>
      </w:r>
      <w:r>
        <w:rPr>
          <w:noProof/>
          <w:szCs w:val="21"/>
        </w:rPr>
        <w:drawing>
          <wp:inline distT="0" distB="0" distL="0" distR="0">
            <wp:extent cx="1085850" cy="752475"/>
            <wp:effectExtent l="0" t="0" r="0"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850" cy="752475"/>
                    </a:xfrm>
                    <a:prstGeom prst="rect">
                      <a:avLst/>
                    </a:prstGeom>
                    <a:noFill/>
                    <a:ln>
                      <a:noFill/>
                    </a:ln>
                  </pic:spPr>
                </pic:pic>
              </a:graphicData>
            </a:graphic>
          </wp:inline>
        </w:drawing>
      </w:r>
      <w:r>
        <w:rPr>
          <w:rFonts w:hint="eastAsia"/>
          <w:szCs w:val="21"/>
        </w:rPr>
        <w:t>落叶纷飞</w:t>
      </w:r>
      <w:r>
        <w:rPr>
          <w:szCs w:val="21"/>
        </w:rPr>
        <w:tab/>
        <w:t>D</w:t>
      </w:r>
      <w:r>
        <w:rPr>
          <w:rFonts w:hint="eastAsia"/>
          <w:szCs w:val="21"/>
        </w:rPr>
        <w:t>．</w:t>
      </w:r>
      <w:r>
        <w:rPr>
          <w:noProof/>
          <w:szCs w:val="21"/>
        </w:rPr>
        <w:drawing>
          <wp:inline distT="0" distB="0" distL="0" distR="0">
            <wp:extent cx="1104900" cy="78105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4900" cy="781050"/>
                    </a:xfrm>
                    <a:prstGeom prst="rect">
                      <a:avLst/>
                    </a:prstGeom>
                    <a:noFill/>
                    <a:ln>
                      <a:noFill/>
                    </a:ln>
                  </pic:spPr>
                </pic:pic>
              </a:graphicData>
            </a:graphic>
          </wp:inline>
        </w:drawing>
      </w:r>
      <w:r>
        <w:rPr>
          <w:rFonts w:hint="eastAsia"/>
          <w:szCs w:val="21"/>
        </w:rPr>
        <w:t>雪花飞扬</w:t>
      </w:r>
    </w:p>
    <w:p w:rsidR="000874A3" w:rsidRDefault="000874A3" w:rsidP="000874A3">
      <w:pPr>
        <w:spacing w:line="360" w:lineRule="auto"/>
        <w:ind w:firstLineChars="200" w:firstLine="420"/>
        <w:rPr>
          <w:color w:val="FF0000"/>
          <w:szCs w:val="21"/>
        </w:rPr>
      </w:pPr>
      <w:r>
        <w:rPr>
          <w:rFonts w:hint="eastAsia"/>
          <w:color w:val="FF0000"/>
          <w:szCs w:val="21"/>
        </w:rPr>
        <w:t>【答案】</w:t>
      </w:r>
      <w:r>
        <w:rPr>
          <w:color w:val="FF0000"/>
          <w:szCs w:val="21"/>
        </w:rPr>
        <w:t>B</w:t>
      </w:r>
    </w:p>
    <w:p w:rsidR="000874A3" w:rsidRDefault="000874A3" w:rsidP="000874A3">
      <w:pPr>
        <w:spacing w:line="360" w:lineRule="auto"/>
        <w:ind w:firstLineChars="200" w:firstLine="420"/>
        <w:rPr>
          <w:color w:val="FF0000"/>
          <w:szCs w:val="21"/>
        </w:rPr>
      </w:pPr>
      <w:r>
        <w:rPr>
          <w:rFonts w:hint="eastAsia"/>
          <w:color w:val="FF0000"/>
          <w:szCs w:val="21"/>
        </w:rPr>
        <w:t>【解析】（</w:t>
      </w:r>
      <w:r>
        <w:rPr>
          <w:color w:val="FF0000"/>
          <w:szCs w:val="21"/>
        </w:rPr>
        <w:t>1</w:t>
      </w:r>
      <w:r>
        <w:rPr>
          <w:rFonts w:hint="eastAsia"/>
          <w:color w:val="FF0000"/>
          <w:szCs w:val="21"/>
        </w:rPr>
        <w:t>）柳絮飘舞、落叶纷飞、雪花飞扬是宏观物体的运动，不是分子运动，故</w:t>
      </w:r>
      <w:r>
        <w:rPr>
          <w:color w:val="FF0000"/>
          <w:szCs w:val="21"/>
        </w:rPr>
        <w:t>ACD</w:t>
      </w:r>
      <w:r>
        <w:rPr>
          <w:rFonts w:hint="eastAsia"/>
          <w:color w:val="FF0000"/>
          <w:szCs w:val="21"/>
        </w:rPr>
        <w:t>选项不符合题意；（</w:t>
      </w:r>
      <w:r>
        <w:rPr>
          <w:color w:val="FF0000"/>
          <w:szCs w:val="21"/>
        </w:rPr>
        <w:t>2</w:t>
      </w:r>
      <w:r>
        <w:rPr>
          <w:rFonts w:hint="eastAsia"/>
          <w:color w:val="FF0000"/>
          <w:szCs w:val="21"/>
        </w:rPr>
        <w:t>）蜂蜜飘香，是蜂蜜分子的运动，能体现</w:t>
      </w:r>
      <w:r>
        <w:rPr>
          <w:color w:val="FF0000"/>
          <w:szCs w:val="21"/>
        </w:rPr>
        <w:t>“</w:t>
      </w:r>
      <w:r>
        <w:rPr>
          <w:rFonts w:hint="eastAsia"/>
          <w:color w:val="FF0000"/>
          <w:szCs w:val="21"/>
        </w:rPr>
        <w:t>分子在不停息地运动</w:t>
      </w:r>
      <w:r>
        <w:rPr>
          <w:color w:val="FF0000"/>
          <w:szCs w:val="21"/>
        </w:rPr>
        <w:t>”</w:t>
      </w:r>
      <w:r>
        <w:rPr>
          <w:rFonts w:hint="eastAsia"/>
          <w:color w:val="FF0000"/>
          <w:szCs w:val="21"/>
        </w:rPr>
        <w:t>，故</w:t>
      </w:r>
      <w:r>
        <w:rPr>
          <w:color w:val="FF0000"/>
          <w:szCs w:val="21"/>
        </w:rPr>
        <w:t>B</w:t>
      </w:r>
      <w:r>
        <w:rPr>
          <w:rFonts w:hint="eastAsia"/>
          <w:color w:val="FF0000"/>
          <w:szCs w:val="21"/>
        </w:rPr>
        <w:t>选项符合题意。故选：</w:t>
      </w:r>
      <w:r>
        <w:rPr>
          <w:color w:val="FF0000"/>
          <w:szCs w:val="21"/>
        </w:rPr>
        <w:t>B</w:t>
      </w:r>
      <w:r>
        <w:rPr>
          <w:rFonts w:hint="eastAsia"/>
          <w:color w:val="FF0000"/>
          <w:szCs w:val="21"/>
        </w:rPr>
        <w:t>。</w:t>
      </w:r>
    </w:p>
    <w:p w:rsidR="000874A3" w:rsidRDefault="000874A3" w:rsidP="000874A3">
      <w:pPr>
        <w:pStyle w:val="DefaultParagraph"/>
        <w:spacing w:line="360" w:lineRule="auto"/>
        <w:ind w:firstLineChars="200" w:firstLine="422"/>
        <w:rPr>
          <w:rFonts w:hAnsi="Times New Roman"/>
          <w:szCs w:val="21"/>
        </w:rPr>
      </w:pPr>
      <w:r>
        <w:rPr>
          <w:rFonts w:hAnsi="Times New Roman"/>
          <w:b/>
          <w:szCs w:val="21"/>
        </w:rPr>
        <w:t>4.</w:t>
      </w:r>
      <w:r>
        <w:rPr>
          <w:rFonts w:hAnsi="Times New Roman"/>
          <w:szCs w:val="21"/>
        </w:rPr>
        <w:t xml:space="preserve"> </w:t>
      </w:r>
      <w:r>
        <w:rPr>
          <w:rFonts w:hAnsi="Times New Roman" w:hint="eastAsia"/>
          <w:szCs w:val="21"/>
        </w:rPr>
        <w:t>现有</w:t>
      </w:r>
      <w:r>
        <w:rPr>
          <w:rFonts w:hAnsi="Times New Roman"/>
          <w:szCs w:val="21"/>
        </w:rPr>
        <w:t>A</w:t>
      </w:r>
      <w:r>
        <w:rPr>
          <w:rFonts w:hAnsi="Times New Roman" w:hint="eastAsia"/>
          <w:szCs w:val="21"/>
        </w:rPr>
        <w:t>、</w:t>
      </w:r>
      <w:r>
        <w:rPr>
          <w:rFonts w:hAnsi="Times New Roman"/>
          <w:szCs w:val="21"/>
        </w:rPr>
        <w:t>B</w:t>
      </w:r>
      <w:r>
        <w:rPr>
          <w:rFonts w:hAnsi="Times New Roman" w:hint="eastAsia"/>
          <w:szCs w:val="21"/>
        </w:rPr>
        <w:t>、</w:t>
      </w:r>
      <w:r>
        <w:rPr>
          <w:rFonts w:hAnsi="Times New Roman"/>
          <w:szCs w:val="21"/>
        </w:rPr>
        <w:t>C</w:t>
      </w:r>
      <w:r>
        <w:rPr>
          <w:rFonts w:hAnsi="Times New Roman" w:hint="eastAsia"/>
          <w:szCs w:val="21"/>
        </w:rPr>
        <w:t>三个轻质小球，已知</w:t>
      </w:r>
      <w:r>
        <w:rPr>
          <w:rFonts w:hAnsi="Times New Roman"/>
          <w:szCs w:val="21"/>
        </w:rPr>
        <w:t>A</w:t>
      </w:r>
      <w:r>
        <w:rPr>
          <w:rFonts w:hAnsi="Times New Roman" w:hint="eastAsia"/>
          <w:szCs w:val="21"/>
        </w:rPr>
        <w:t>带负电，</w:t>
      </w:r>
      <w:r>
        <w:rPr>
          <w:rFonts w:hAnsi="Times New Roman"/>
          <w:szCs w:val="21"/>
        </w:rPr>
        <w:t>A</w:t>
      </w:r>
      <w:r>
        <w:rPr>
          <w:rFonts w:hAnsi="Times New Roman" w:hint="eastAsia"/>
          <w:szCs w:val="21"/>
        </w:rPr>
        <w:t>和</w:t>
      </w:r>
      <w:r>
        <w:rPr>
          <w:rFonts w:hAnsi="Times New Roman"/>
          <w:szCs w:val="21"/>
        </w:rPr>
        <w:t>B</w:t>
      </w:r>
      <w:r>
        <w:rPr>
          <w:rFonts w:hAnsi="Times New Roman" w:hint="eastAsia"/>
          <w:szCs w:val="21"/>
        </w:rPr>
        <w:t>互相吸引，</w:t>
      </w:r>
      <w:r>
        <w:rPr>
          <w:rFonts w:hAnsi="Times New Roman"/>
          <w:szCs w:val="21"/>
        </w:rPr>
        <w:t>C</w:t>
      </w:r>
      <w:r>
        <w:rPr>
          <w:rFonts w:hAnsi="Times New Roman" w:hint="eastAsia"/>
          <w:szCs w:val="21"/>
        </w:rPr>
        <w:t>和</w:t>
      </w:r>
      <w:r>
        <w:rPr>
          <w:rFonts w:hAnsi="Times New Roman"/>
          <w:szCs w:val="21"/>
        </w:rPr>
        <w:t>A</w:t>
      </w:r>
      <w:r>
        <w:rPr>
          <w:rFonts w:hAnsi="Times New Roman" w:hint="eastAsia"/>
          <w:szCs w:val="21"/>
        </w:rPr>
        <w:t>互相排斥，则（　　）</w:t>
      </w:r>
    </w:p>
    <w:p w:rsidR="000874A3" w:rsidRDefault="000874A3" w:rsidP="000874A3">
      <w:pPr>
        <w:pStyle w:val="DefaultParagraph"/>
        <w:spacing w:line="360" w:lineRule="auto"/>
        <w:ind w:firstLineChars="200" w:firstLine="420"/>
        <w:rPr>
          <w:rFonts w:hAnsi="Times New Roman"/>
          <w:szCs w:val="21"/>
        </w:rPr>
      </w:pPr>
      <w:r>
        <w:rPr>
          <w:rFonts w:hAnsi="Times New Roman"/>
          <w:szCs w:val="21"/>
        </w:rPr>
        <w:t>A</w:t>
      </w:r>
      <w:r>
        <w:rPr>
          <w:rFonts w:hAnsi="Times New Roman" w:hint="eastAsia"/>
          <w:szCs w:val="21"/>
        </w:rPr>
        <w:t>．</w:t>
      </w:r>
      <w:r>
        <w:rPr>
          <w:rFonts w:hAnsi="Times New Roman"/>
          <w:szCs w:val="21"/>
        </w:rPr>
        <w:t>B</w:t>
      </w:r>
      <w:r>
        <w:rPr>
          <w:rFonts w:hAnsi="Times New Roman" w:hint="eastAsia"/>
          <w:szCs w:val="21"/>
        </w:rPr>
        <w:t>一定不带电，</w:t>
      </w:r>
      <w:r>
        <w:rPr>
          <w:rFonts w:hAnsi="Times New Roman"/>
          <w:szCs w:val="21"/>
        </w:rPr>
        <w:t>C</w:t>
      </w:r>
      <w:r>
        <w:rPr>
          <w:rFonts w:hAnsi="Times New Roman" w:hint="eastAsia"/>
          <w:szCs w:val="21"/>
        </w:rPr>
        <w:t>带正电</w:t>
      </w:r>
      <w:r>
        <w:rPr>
          <w:rFonts w:hAnsi="Times New Roman"/>
          <w:szCs w:val="21"/>
        </w:rPr>
        <w:t xml:space="preserve">            B</w:t>
      </w:r>
      <w:r>
        <w:rPr>
          <w:rFonts w:hAnsi="Times New Roman" w:hint="eastAsia"/>
          <w:szCs w:val="21"/>
        </w:rPr>
        <w:t>．</w:t>
      </w:r>
      <w:r>
        <w:rPr>
          <w:rFonts w:hAnsi="Times New Roman"/>
          <w:szCs w:val="21"/>
        </w:rPr>
        <w:t>B</w:t>
      </w:r>
      <w:r>
        <w:rPr>
          <w:rFonts w:hAnsi="Times New Roman" w:hint="eastAsia"/>
          <w:szCs w:val="21"/>
        </w:rPr>
        <w:t>可能带正电，</w:t>
      </w:r>
      <w:r>
        <w:rPr>
          <w:rFonts w:hAnsi="Times New Roman"/>
          <w:szCs w:val="21"/>
        </w:rPr>
        <w:t>C</w:t>
      </w:r>
      <w:r>
        <w:rPr>
          <w:rFonts w:hAnsi="Times New Roman" w:hint="eastAsia"/>
          <w:szCs w:val="21"/>
        </w:rPr>
        <w:t>带正电</w:t>
      </w:r>
    </w:p>
    <w:p w:rsidR="000874A3" w:rsidRDefault="000874A3" w:rsidP="000874A3">
      <w:pPr>
        <w:pStyle w:val="DefaultParagraph"/>
        <w:spacing w:line="360" w:lineRule="auto"/>
        <w:ind w:firstLineChars="200" w:firstLine="420"/>
        <w:rPr>
          <w:rFonts w:hAnsi="Times New Roman"/>
          <w:szCs w:val="21"/>
        </w:rPr>
      </w:pPr>
      <w:r>
        <w:rPr>
          <w:rFonts w:hAnsi="Times New Roman"/>
          <w:szCs w:val="21"/>
        </w:rPr>
        <w:t>C</w:t>
      </w:r>
      <w:r>
        <w:rPr>
          <w:rFonts w:hAnsi="Times New Roman" w:hint="eastAsia"/>
          <w:szCs w:val="21"/>
        </w:rPr>
        <w:t>．</w:t>
      </w:r>
      <w:r>
        <w:rPr>
          <w:rFonts w:hAnsi="Times New Roman"/>
          <w:szCs w:val="21"/>
        </w:rPr>
        <w:t>B</w:t>
      </w:r>
      <w:r>
        <w:rPr>
          <w:rFonts w:hAnsi="Times New Roman" w:hint="eastAsia"/>
          <w:szCs w:val="21"/>
        </w:rPr>
        <w:t>一定带正电，</w:t>
      </w:r>
      <w:r>
        <w:rPr>
          <w:rFonts w:hAnsi="Times New Roman"/>
          <w:szCs w:val="21"/>
        </w:rPr>
        <w:t>C</w:t>
      </w:r>
      <w:r>
        <w:rPr>
          <w:rFonts w:hAnsi="Times New Roman" w:hint="eastAsia"/>
          <w:szCs w:val="21"/>
        </w:rPr>
        <w:t>带负电</w:t>
      </w:r>
      <w:r>
        <w:rPr>
          <w:rFonts w:hAnsi="Times New Roman"/>
          <w:szCs w:val="21"/>
        </w:rPr>
        <w:t xml:space="preserve">            D</w:t>
      </w:r>
      <w:r>
        <w:rPr>
          <w:rFonts w:hAnsi="Times New Roman" w:hint="eastAsia"/>
          <w:szCs w:val="21"/>
        </w:rPr>
        <w:t>．</w:t>
      </w:r>
      <w:r>
        <w:rPr>
          <w:rFonts w:hAnsi="Times New Roman"/>
          <w:szCs w:val="21"/>
        </w:rPr>
        <w:t>B</w:t>
      </w:r>
      <w:r>
        <w:rPr>
          <w:rFonts w:hAnsi="Times New Roman" w:hint="eastAsia"/>
          <w:szCs w:val="21"/>
        </w:rPr>
        <w:t>可能不带电，</w:t>
      </w:r>
      <w:r>
        <w:rPr>
          <w:rFonts w:hAnsi="Times New Roman"/>
          <w:szCs w:val="21"/>
        </w:rPr>
        <w:t>C</w:t>
      </w:r>
      <w:r>
        <w:rPr>
          <w:rFonts w:hAnsi="Times New Roman" w:hint="eastAsia"/>
          <w:szCs w:val="21"/>
        </w:rPr>
        <w:t>带负电</w:t>
      </w:r>
      <w:r>
        <w:rPr>
          <w:rFonts w:hAnsi="Times New Roman"/>
          <w:szCs w:val="21"/>
        </w:rPr>
        <w:t xml:space="preserve">     </w:t>
      </w:r>
    </w:p>
    <w:p w:rsidR="000874A3" w:rsidRDefault="000874A3" w:rsidP="000874A3">
      <w:pPr>
        <w:spacing w:line="360" w:lineRule="auto"/>
        <w:ind w:firstLineChars="200" w:firstLine="420"/>
        <w:rPr>
          <w:color w:val="FF0000"/>
          <w:kern w:val="0"/>
          <w:szCs w:val="21"/>
        </w:rPr>
      </w:pPr>
      <w:r>
        <w:rPr>
          <w:rFonts w:hint="eastAsia"/>
          <w:color w:val="FF0000"/>
          <w:kern w:val="0"/>
          <w:szCs w:val="21"/>
        </w:rPr>
        <w:t>【答案】</w:t>
      </w:r>
      <w:r>
        <w:rPr>
          <w:color w:val="FF0000"/>
          <w:kern w:val="0"/>
          <w:szCs w:val="21"/>
        </w:rPr>
        <w:t xml:space="preserve"> </w:t>
      </w:r>
      <w:r>
        <w:rPr>
          <w:color w:val="FF0000"/>
          <w:szCs w:val="21"/>
        </w:rPr>
        <w:t>D</w:t>
      </w:r>
    </w:p>
    <w:p w:rsidR="000874A3" w:rsidRDefault="000874A3" w:rsidP="000874A3">
      <w:pPr>
        <w:pStyle w:val="DefaultParagraph"/>
        <w:spacing w:line="360" w:lineRule="auto"/>
        <w:ind w:firstLineChars="200" w:firstLine="420"/>
        <w:rPr>
          <w:rFonts w:hAnsi="Times New Roman"/>
          <w:color w:val="FF0000"/>
          <w:szCs w:val="21"/>
        </w:rPr>
      </w:pPr>
      <w:r>
        <w:rPr>
          <w:rFonts w:hAnsi="Times New Roman" w:hint="eastAsia"/>
          <w:color w:val="FF0000"/>
          <w:kern w:val="0"/>
          <w:szCs w:val="21"/>
        </w:rPr>
        <w:t>【解析】</w:t>
      </w:r>
      <w:r>
        <w:rPr>
          <w:rFonts w:hAnsi="Times New Roman" w:hint="eastAsia"/>
          <w:color w:val="FF0000"/>
          <w:szCs w:val="21"/>
        </w:rPr>
        <w:t>已知</w:t>
      </w:r>
      <w:r>
        <w:rPr>
          <w:rFonts w:hAnsi="Times New Roman"/>
          <w:color w:val="FF0000"/>
          <w:szCs w:val="21"/>
        </w:rPr>
        <w:t>A</w:t>
      </w:r>
      <w:r>
        <w:rPr>
          <w:rFonts w:hAnsi="Times New Roman" w:hint="eastAsia"/>
          <w:color w:val="FF0000"/>
          <w:szCs w:val="21"/>
        </w:rPr>
        <w:t>带负电，</w:t>
      </w:r>
      <w:r>
        <w:rPr>
          <w:rFonts w:hAnsi="Times New Roman"/>
          <w:color w:val="FF0000"/>
          <w:szCs w:val="21"/>
        </w:rPr>
        <w:t>C</w:t>
      </w:r>
      <w:r>
        <w:rPr>
          <w:rFonts w:hAnsi="Times New Roman" w:hint="eastAsia"/>
          <w:color w:val="FF0000"/>
          <w:szCs w:val="21"/>
        </w:rPr>
        <w:t>和</w:t>
      </w:r>
      <w:r>
        <w:rPr>
          <w:rFonts w:hAnsi="Times New Roman"/>
          <w:color w:val="FF0000"/>
          <w:szCs w:val="21"/>
        </w:rPr>
        <w:t>A</w:t>
      </w:r>
      <w:r>
        <w:rPr>
          <w:rFonts w:hAnsi="Times New Roman" w:hint="eastAsia"/>
          <w:color w:val="FF0000"/>
          <w:szCs w:val="21"/>
        </w:rPr>
        <w:t>互相排斥，根据同种电荷相排斥，所以</w:t>
      </w:r>
      <w:r>
        <w:rPr>
          <w:rFonts w:hAnsi="Times New Roman"/>
          <w:color w:val="FF0000"/>
          <w:szCs w:val="21"/>
        </w:rPr>
        <w:t>C</w:t>
      </w:r>
      <w:r>
        <w:rPr>
          <w:rFonts w:hAnsi="Times New Roman" w:hint="eastAsia"/>
          <w:color w:val="FF0000"/>
          <w:szCs w:val="21"/>
        </w:rPr>
        <w:t>带负电；又因为</w:t>
      </w:r>
      <w:r>
        <w:rPr>
          <w:rFonts w:hAnsi="Times New Roman"/>
          <w:color w:val="FF0000"/>
          <w:szCs w:val="21"/>
        </w:rPr>
        <w:t>A</w:t>
      </w:r>
      <w:r>
        <w:rPr>
          <w:rFonts w:hAnsi="Times New Roman" w:hint="eastAsia"/>
          <w:color w:val="FF0000"/>
          <w:szCs w:val="21"/>
        </w:rPr>
        <w:t>和</w:t>
      </w:r>
      <w:r>
        <w:rPr>
          <w:rFonts w:hAnsi="Times New Roman"/>
          <w:color w:val="FF0000"/>
          <w:szCs w:val="21"/>
        </w:rPr>
        <w:t>B</w:t>
      </w:r>
      <w:r>
        <w:rPr>
          <w:rFonts w:hAnsi="Times New Roman" w:hint="eastAsia"/>
          <w:color w:val="FF0000"/>
          <w:szCs w:val="21"/>
        </w:rPr>
        <w:t>互相吸引，根据异种电荷相吸引，所以</w:t>
      </w:r>
      <w:r>
        <w:rPr>
          <w:rFonts w:hAnsi="Times New Roman"/>
          <w:color w:val="FF0000"/>
          <w:szCs w:val="21"/>
        </w:rPr>
        <w:t>B</w:t>
      </w:r>
      <w:r>
        <w:rPr>
          <w:rFonts w:hAnsi="Times New Roman" w:hint="eastAsia"/>
          <w:color w:val="FF0000"/>
          <w:szCs w:val="21"/>
        </w:rPr>
        <w:t>可能带正电，根据带电体吸引轻小物体的性质，</w:t>
      </w:r>
      <w:r>
        <w:rPr>
          <w:rFonts w:hAnsi="Times New Roman"/>
          <w:color w:val="FF0000"/>
          <w:szCs w:val="21"/>
        </w:rPr>
        <w:t>B</w:t>
      </w:r>
      <w:r>
        <w:rPr>
          <w:rFonts w:hAnsi="Times New Roman" w:hint="eastAsia"/>
          <w:color w:val="FF0000"/>
          <w:szCs w:val="21"/>
        </w:rPr>
        <w:t>也可能不带电。所以</w:t>
      </w:r>
      <w:r>
        <w:rPr>
          <w:rFonts w:hAnsi="Times New Roman"/>
          <w:color w:val="FF0000"/>
          <w:szCs w:val="21"/>
        </w:rPr>
        <w:t>B</w:t>
      </w:r>
      <w:r>
        <w:rPr>
          <w:rFonts w:hAnsi="Times New Roman" w:hint="eastAsia"/>
          <w:color w:val="FF0000"/>
          <w:szCs w:val="21"/>
        </w:rPr>
        <w:t>可能不带电，</w:t>
      </w:r>
      <w:r>
        <w:rPr>
          <w:rFonts w:hAnsi="Times New Roman"/>
          <w:color w:val="FF0000"/>
          <w:szCs w:val="21"/>
        </w:rPr>
        <w:t>C</w:t>
      </w:r>
      <w:r>
        <w:rPr>
          <w:rFonts w:hAnsi="Times New Roman" w:hint="eastAsia"/>
          <w:color w:val="FF0000"/>
          <w:szCs w:val="21"/>
        </w:rPr>
        <w:t>带负电。</w:t>
      </w:r>
    </w:p>
    <w:p w:rsidR="000874A3" w:rsidRDefault="000874A3" w:rsidP="000874A3">
      <w:pPr>
        <w:spacing w:line="360" w:lineRule="auto"/>
        <w:ind w:firstLineChars="200" w:firstLine="422"/>
        <w:textAlignment w:val="center"/>
        <w:rPr>
          <w:szCs w:val="21"/>
        </w:rPr>
      </w:pPr>
      <w:r>
        <w:rPr>
          <w:b/>
          <w:szCs w:val="21"/>
        </w:rPr>
        <w:t>5.</w:t>
      </w:r>
      <w:r>
        <w:rPr>
          <w:szCs w:val="21"/>
        </w:rPr>
        <w:t xml:space="preserve"> </w:t>
      </w:r>
      <w:r>
        <w:rPr>
          <w:rFonts w:hint="eastAsia"/>
          <w:kern w:val="0"/>
          <w:szCs w:val="21"/>
        </w:rPr>
        <w:t xml:space="preserve">关于粒子和宇宙，下列说法正确的是（　</w:t>
      </w:r>
      <w:r>
        <w:rPr>
          <w:kern w:val="0"/>
          <w:szCs w:val="21"/>
        </w:rPr>
        <w:t xml:space="preserve"> </w:t>
      </w:r>
      <w:r>
        <w:rPr>
          <w:rFonts w:hint="eastAsia"/>
          <w:kern w:val="0"/>
          <w:szCs w:val="21"/>
        </w:rPr>
        <w:t xml:space="preserve">　）</w:t>
      </w:r>
    </w:p>
    <w:p w:rsidR="000874A3" w:rsidRDefault="000874A3" w:rsidP="000874A3">
      <w:pPr>
        <w:spacing w:line="360" w:lineRule="auto"/>
        <w:ind w:firstLineChars="200" w:firstLine="420"/>
        <w:textAlignment w:val="center"/>
        <w:rPr>
          <w:kern w:val="0"/>
          <w:szCs w:val="21"/>
        </w:rPr>
      </w:pPr>
      <w:r>
        <w:rPr>
          <w:kern w:val="0"/>
          <w:szCs w:val="21"/>
        </w:rPr>
        <w:t xml:space="preserve">A. </w:t>
      </w:r>
      <w:r>
        <w:rPr>
          <w:rFonts w:hint="eastAsia"/>
          <w:kern w:val="0"/>
          <w:szCs w:val="21"/>
        </w:rPr>
        <w:t>地球绕太阳运行，太阳是宇宙的中心</w:t>
      </w:r>
    </w:p>
    <w:p w:rsidR="000874A3" w:rsidRDefault="000874A3" w:rsidP="000874A3">
      <w:pPr>
        <w:spacing w:line="360" w:lineRule="auto"/>
        <w:ind w:firstLineChars="200" w:firstLine="420"/>
        <w:textAlignment w:val="center"/>
        <w:rPr>
          <w:kern w:val="0"/>
          <w:szCs w:val="21"/>
        </w:rPr>
      </w:pPr>
      <w:r>
        <w:rPr>
          <w:kern w:val="0"/>
          <w:szCs w:val="21"/>
        </w:rPr>
        <w:t xml:space="preserve">B. </w:t>
      </w:r>
      <w:r>
        <w:rPr>
          <w:rFonts w:hint="eastAsia"/>
          <w:kern w:val="0"/>
          <w:szCs w:val="21"/>
        </w:rPr>
        <w:t>分子由原子组成，原子由质子和中子组成</w:t>
      </w:r>
    </w:p>
    <w:p w:rsidR="000874A3" w:rsidRDefault="000874A3" w:rsidP="000874A3">
      <w:pPr>
        <w:spacing w:line="360" w:lineRule="auto"/>
        <w:ind w:firstLineChars="200" w:firstLine="420"/>
        <w:textAlignment w:val="center"/>
        <w:rPr>
          <w:kern w:val="0"/>
          <w:szCs w:val="21"/>
        </w:rPr>
      </w:pPr>
      <w:r>
        <w:rPr>
          <w:kern w:val="0"/>
          <w:szCs w:val="21"/>
        </w:rPr>
        <w:t xml:space="preserve">C. </w:t>
      </w:r>
      <w:r>
        <w:rPr>
          <w:rFonts w:hint="eastAsia"/>
          <w:kern w:val="0"/>
          <w:szCs w:val="21"/>
        </w:rPr>
        <w:t>水和酒精均匀混合后总体积变小，因为分子间存在空隙</w:t>
      </w:r>
    </w:p>
    <w:p w:rsidR="000874A3" w:rsidRDefault="000874A3" w:rsidP="000874A3">
      <w:pPr>
        <w:spacing w:line="360" w:lineRule="auto"/>
        <w:ind w:firstLineChars="200" w:firstLine="420"/>
        <w:textAlignment w:val="center"/>
        <w:rPr>
          <w:kern w:val="0"/>
          <w:szCs w:val="21"/>
        </w:rPr>
      </w:pPr>
      <w:r>
        <w:rPr>
          <w:kern w:val="0"/>
          <w:szCs w:val="21"/>
        </w:rPr>
        <w:t xml:space="preserve">D. </w:t>
      </w:r>
      <w:r>
        <w:rPr>
          <w:rFonts w:hint="eastAsia"/>
          <w:kern w:val="0"/>
          <w:szCs w:val="21"/>
        </w:rPr>
        <w:t>两个表面光滑的铅块紧压后会粘在一起，因为分子间存在排斥力</w:t>
      </w:r>
    </w:p>
    <w:p w:rsidR="000874A3" w:rsidRDefault="000874A3" w:rsidP="000874A3">
      <w:pPr>
        <w:spacing w:line="360" w:lineRule="auto"/>
        <w:ind w:firstLineChars="200" w:firstLine="420"/>
        <w:rPr>
          <w:color w:val="FF0000"/>
          <w:szCs w:val="21"/>
        </w:rPr>
      </w:pPr>
      <w:r>
        <w:rPr>
          <w:rFonts w:hint="eastAsia"/>
          <w:color w:val="FF0000"/>
          <w:szCs w:val="21"/>
        </w:rPr>
        <w:t>【答案】</w:t>
      </w:r>
      <w:r>
        <w:rPr>
          <w:color w:val="FF0000"/>
          <w:szCs w:val="21"/>
        </w:rPr>
        <w:t>C</w:t>
      </w:r>
    </w:p>
    <w:p w:rsidR="000874A3" w:rsidRDefault="000874A3" w:rsidP="000874A3">
      <w:pPr>
        <w:spacing w:line="360" w:lineRule="auto"/>
        <w:ind w:firstLineChars="200" w:firstLine="420"/>
        <w:rPr>
          <w:color w:val="FF0000"/>
          <w:kern w:val="0"/>
          <w:szCs w:val="21"/>
        </w:rPr>
      </w:pPr>
      <w:r>
        <w:rPr>
          <w:rFonts w:hint="eastAsia"/>
          <w:color w:val="FF0000"/>
          <w:szCs w:val="21"/>
        </w:rPr>
        <w:t>【解析】</w:t>
      </w:r>
      <w:r>
        <w:rPr>
          <w:color w:val="FF0000"/>
          <w:kern w:val="0"/>
          <w:szCs w:val="21"/>
        </w:rPr>
        <w:t>A</w:t>
      </w:r>
      <w:r>
        <w:rPr>
          <w:rFonts w:hint="eastAsia"/>
          <w:color w:val="FF0000"/>
          <w:kern w:val="0"/>
          <w:szCs w:val="21"/>
        </w:rPr>
        <w:t>、地球等行星绕太阳转动，太阳是太阳系的中心，不是宇宙的中心，故</w:t>
      </w:r>
      <w:r>
        <w:rPr>
          <w:color w:val="FF0000"/>
          <w:kern w:val="0"/>
          <w:szCs w:val="21"/>
        </w:rPr>
        <w:t>A</w:t>
      </w:r>
      <w:r>
        <w:rPr>
          <w:rFonts w:hint="eastAsia"/>
          <w:color w:val="FF0000"/>
          <w:kern w:val="0"/>
          <w:szCs w:val="21"/>
        </w:rPr>
        <w:t>错误；</w:t>
      </w:r>
      <w:r>
        <w:rPr>
          <w:color w:val="FF0000"/>
          <w:kern w:val="0"/>
          <w:szCs w:val="21"/>
        </w:rPr>
        <w:t>B</w:t>
      </w:r>
      <w:r>
        <w:rPr>
          <w:rFonts w:hint="eastAsia"/>
          <w:color w:val="FF0000"/>
          <w:kern w:val="0"/>
          <w:szCs w:val="21"/>
        </w:rPr>
        <w:t>、分子由原子组成，原子是由位于原子中央的原子核和核外电子组成，故</w:t>
      </w:r>
      <w:r>
        <w:rPr>
          <w:color w:val="FF0000"/>
          <w:kern w:val="0"/>
          <w:szCs w:val="21"/>
        </w:rPr>
        <w:t>B</w:t>
      </w:r>
      <w:r>
        <w:rPr>
          <w:rFonts w:hint="eastAsia"/>
          <w:color w:val="FF0000"/>
          <w:kern w:val="0"/>
          <w:szCs w:val="21"/>
        </w:rPr>
        <w:t>错误；</w:t>
      </w:r>
      <w:r>
        <w:rPr>
          <w:color w:val="FF0000"/>
          <w:kern w:val="0"/>
          <w:szCs w:val="21"/>
        </w:rPr>
        <w:t xml:space="preserve"> C</w:t>
      </w:r>
      <w:r>
        <w:rPr>
          <w:rFonts w:hint="eastAsia"/>
          <w:color w:val="FF0000"/>
          <w:kern w:val="0"/>
          <w:szCs w:val="21"/>
        </w:rPr>
        <w:t>、水和酒精均匀混合后总体积变小，因为分子间存在空隙，故</w:t>
      </w:r>
      <w:r>
        <w:rPr>
          <w:color w:val="FF0000"/>
          <w:kern w:val="0"/>
          <w:szCs w:val="21"/>
        </w:rPr>
        <w:t>C</w:t>
      </w:r>
      <w:r>
        <w:rPr>
          <w:rFonts w:hint="eastAsia"/>
          <w:color w:val="FF0000"/>
          <w:kern w:val="0"/>
          <w:szCs w:val="21"/>
        </w:rPr>
        <w:t>正确；</w:t>
      </w:r>
      <w:r>
        <w:rPr>
          <w:color w:val="FF0000"/>
          <w:kern w:val="0"/>
          <w:szCs w:val="21"/>
        </w:rPr>
        <w:t xml:space="preserve"> D</w:t>
      </w:r>
      <w:r>
        <w:rPr>
          <w:rFonts w:hint="eastAsia"/>
          <w:color w:val="FF0000"/>
          <w:kern w:val="0"/>
          <w:szCs w:val="21"/>
        </w:rPr>
        <w:t>、两个表面光滑的铅块紧压后会粘在一起，因为分子间存在吸引力，故</w:t>
      </w:r>
      <w:r>
        <w:rPr>
          <w:color w:val="FF0000"/>
          <w:kern w:val="0"/>
          <w:szCs w:val="21"/>
        </w:rPr>
        <w:t>D</w:t>
      </w:r>
      <w:r>
        <w:rPr>
          <w:rFonts w:hint="eastAsia"/>
          <w:color w:val="FF0000"/>
          <w:kern w:val="0"/>
          <w:szCs w:val="21"/>
        </w:rPr>
        <w:t>错误。</w:t>
      </w:r>
      <w:r>
        <w:rPr>
          <w:color w:val="FF0000"/>
          <w:kern w:val="0"/>
          <w:szCs w:val="21"/>
        </w:rPr>
        <w:t xml:space="preserve"> </w:t>
      </w:r>
      <w:r>
        <w:rPr>
          <w:rFonts w:hint="eastAsia"/>
          <w:color w:val="FF0000"/>
          <w:kern w:val="0"/>
          <w:szCs w:val="21"/>
        </w:rPr>
        <w:t>故选：</w:t>
      </w:r>
      <w:r>
        <w:rPr>
          <w:color w:val="FF0000"/>
          <w:kern w:val="0"/>
          <w:szCs w:val="21"/>
        </w:rPr>
        <w:t>C</w:t>
      </w:r>
      <w:r>
        <w:rPr>
          <w:rFonts w:hint="eastAsia"/>
          <w:color w:val="FF0000"/>
          <w:szCs w:val="21"/>
        </w:rPr>
        <w:t>。</w:t>
      </w:r>
    </w:p>
    <w:p w:rsidR="000874A3" w:rsidRDefault="000874A3" w:rsidP="000874A3">
      <w:pPr>
        <w:spacing w:line="360" w:lineRule="auto"/>
        <w:ind w:firstLineChars="200" w:firstLine="422"/>
        <w:jc w:val="left"/>
        <w:rPr>
          <w:color w:val="FF0000"/>
          <w:szCs w:val="21"/>
        </w:rPr>
      </w:pPr>
      <w:r>
        <w:rPr>
          <w:b/>
          <w:szCs w:val="21"/>
        </w:rPr>
        <w:t>6</w:t>
      </w:r>
      <w:r>
        <w:rPr>
          <w:szCs w:val="21"/>
        </w:rPr>
        <w:t>.</w:t>
      </w:r>
      <w:r>
        <w:rPr>
          <w:b/>
          <w:szCs w:val="21"/>
        </w:rPr>
        <w:t xml:space="preserve"> </w:t>
      </w:r>
      <w:r>
        <w:rPr>
          <w:rFonts w:hint="eastAsia"/>
          <w:szCs w:val="21"/>
        </w:rPr>
        <w:t>下列关于粒子和宇宙的说法，正确的是</w:t>
      </w:r>
      <w:r>
        <w:rPr>
          <w:color w:val="FF0000"/>
          <w:szCs w:val="21"/>
        </w:rPr>
        <w:t xml:space="preserve"> </w:t>
      </w:r>
      <w:r>
        <w:rPr>
          <w:rFonts w:hint="eastAsia"/>
          <w:szCs w:val="21"/>
        </w:rPr>
        <w:t>（</w:t>
      </w:r>
      <w:r>
        <w:rPr>
          <w:szCs w:val="21"/>
        </w:rPr>
        <w:t xml:space="preserve">     </w:t>
      </w:r>
      <w:r>
        <w:rPr>
          <w:rFonts w:hint="eastAsia"/>
          <w:szCs w:val="21"/>
        </w:rPr>
        <w:t>）</w:t>
      </w:r>
      <w:r>
        <w:rPr>
          <w:szCs w:val="21"/>
        </w:rPr>
        <w:t xml:space="preserve"> </w:t>
      </w:r>
    </w:p>
    <w:p w:rsidR="000874A3" w:rsidRDefault="000874A3" w:rsidP="000874A3">
      <w:pPr>
        <w:spacing w:line="360" w:lineRule="auto"/>
        <w:ind w:firstLineChars="200" w:firstLine="420"/>
        <w:rPr>
          <w:szCs w:val="21"/>
        </w:rPr>
      </w:pPr>
      <w:r>
        <w:rPr>
          <w:szCs w:val="21"/>
        </w:rPr>
        <w:lastRenderedPageBreak/>
        <w:t>A.</w:t>
      </w:r>
      <w:r>
        <w:rPr>
          <w:rFonts w:hint="eastAsia"/>
          <w:szCs w:val="21"/>
        </w:rPr>
        <w:t>摩擦起电的实质就是创造了电荷</w:t>
      </w:r>
      <w:r>
        <w:rPr>
          <w:szCs w:val="21"/>
        </w:rPr>
        <w:t xml:space="preserve"> </w:t>
      </w:r>
    </w:p>
    <w:p w:rsidR="000874A3" w:rsidRDefault="000874A3" w:rsidP="000874A3">
      <w:pPr>
        <w:spacing w:line="360" w:lineRule="auto"/>
        <w:ind w:firstLineChars="200" w:firstLine="420"/>
        <w:rPr>
          <w:szCs w:val="21"/>
        </w:rPr>
      </w:pPr>
      <w:r>
        <w:rPr>
          <w:szCs w:val="21"/>
        </w:rPr>
        <w:t>B.</w:t>
      </w:r>
      <w:r>
        <w:rPr>
          <w:rFonts w:hint="eastAsia"/>
          <w:szCs w:val="21"/>
        </w:rPr>
        <w:t>宇宙是一个有层次的天体结构系统，其中恒星是绝对不动的</w:t>
      </w:r>
    </w:p>
    <w:p w:rsidR="000874A3" w:rsidRDefault="000874A3" w:rsidP="000874A3">
      <w:pPr>
        <w:spacing w:line="360" w:lineRule="auto"/>
        <w:ind w:firstLineChars="200" w:firstLine="420"/>
        <w:rPr>
          <w:szCs w:val="21"/>
        </w:rPr>
      </w:pPr>
      <w:r>
        <w:rPr>
          <w:szCs w:val="21"/>
        </w:rPr>
        <w:t>C.</w:t>
      </w:r>
      <w:r>
        <w:rPr>
          <w:rFonts w:hint="eastAsia"/>
          <w:szCs w:val="21"/>
        </w:rPr>
        <w:t>海绵容易被压缩，说明分子间有空隙</w:t>
      </w:r>
    </w:p>
    <w:p w:rsidR="000874A3" w:rsidRDefault="000874A3" w:rsidP="000874A3">
      <w:pPr>
        <w:spacing w:line="360" w:lineRule="auto"/>
        <w:ind w:firstLineChars="200" w:firstLine="420"/>
        <w:rPr>
          <w:szCs w:val="21"/>
        </w:rPr>
      </w:pPr>
      <w:r>
        <w:rPr>
          <w:szCs w:val="21"/>
        </w:rPr>
        <w:t>D.</w:t>
      </w:r>
      <w:r>
        <w:rPr>
          <w:rFonts w:hint="eastAsia"/>
          <w:szCs w:val="21"/>
        </w:rPr>
        <w:t>两个表面光滑的铅块相互挤压后粘在一起，说明分子间存在吸引力</w:t>
      </w:r>
    </w:p>
    <w:p w:rsidR="000874A3" w:rsidRDefault="000874A3" w:rsidP="000874A3">
      <w:pPr>
        <w:spacing w:line="360" w:lineRule="auto"/>
        <w:ind w:firstLineChars="200" w:firstLine="420"/>
        <w:rPr>
          <w:color w:val="FF0000"/>
          <w:kern w:val="0"/>
          <w:szCs w:val="21"/>
        </w:rPr>
      </w:pPr>
      <w:r>
        <w:rPr>
          <w:rFonts w:hint="eastAsia"/>
          <w:color w:val="FF0000"/>
          <w:kern w:val="0"/>
          <w:szCs w:val="21"/>
        </w:rPr>
        <w:t>【答案】</w:t>
      </w:r>
      <w:r>
        <w:rPr>
          <w:color w:val="FF0000"/>
          <w:kern w:val="0"/>
          <w:szCs w:val="21"/>
        </w:rPr>
        <w:t xml:space="preserve"> </w:t>
      </w:r>
      <w:r>
        <w:rPr>
          <w:color w:val="FF0000"/>
          <w:szCs w:val="21"/>
        </w:rPr>
        <w:t>D</w:t>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ascii="Times New Roman" w:hAnsi="Times New Roman" w:cs="Times New Roman"/>
          <w:color w:val="FF0000"/>
          <w:sz w:val="21"/>
          <w:szCs w:val="21"/>
        </w:rPr>
        <w:t xml:space="preserve">A. </w:t>
      </w:r>
      <w:r>
        <w:rPr>
          <w:rFonts w:ascii="Times New Roman" w:hAnsi="Times New Roman" w:cs="Times New Roman" w:hint="eastAsia"/>
          <w:color w:val="FF0000"/>
          <w:sz w:val="21"/>
          <w:szCs w:val="21"/>
        </w:rPr>
        <w:t>摩擦起电的实质是电荷从一个物体转移到另一物体，所以一个物体失去电子而带正电，另一个物体得到电子而带负电。故</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 xml:space="preserve">B. </w:t>
      </w:r>
      <w:r>
        <w:rPr>
          <w:rFonts w:ascii="Times New Roman" w:hAnsi="Times New Roman" w:cs="Times New Roman" w:hint="eastAsia"/>
          <w:color w:val="FF0000"/>
          <w:sz w:val="21"/>
          <w:szCs w:val="21"/>
        </w:rPr>
        <w:t>宇宙是一个有层次的天体结构系统，运动是宇宙中的普遍现象，恒星也不是绝对不动的。故</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 xml:space="preserve">C. </w:t>
      </w:r>
      <w:r>
        <w:rPr>
          <w:rFonts w:ascii="Times New Roman" w:hAnsi="Times New Roman" w:cs="Times New Roman" w:hint="eastAsia"/>
          <w:color w:val="FF0000"/>
          <w:sz w:val="21"/>
          <w:szCs w:val="21"/>
        </w:rPr>
        <w:t>海绵能够被压缩，是因为海绵的多孔结构。故</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 xml:space="preserve">D. </w:t>
      </w:r>
      <w:r>
        <w:rPr>
          <w:rFonts w:ascii="Times New Roman" w:hAnsi="Times New Roman" w:cs="Times New Roman" w:hint="eastAsia"/>
          <w:color w:val="FF0000"/>
          <w:sz w:val="21"/>
          <w:szCs w:val="21"/>
        </w:rPr>
        <w:t>两块表面光滑的铅块相互紧压后会粘在一起说明分子间有吸引力。故</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正确。故选：</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w:t>
      </w:r>
    </w:p>
    <w:p w:rsidR="000874A3" w:rsidRDefault="000874A3" w:rsidP="000874A3">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7.</w:t>
      </w:r>
      <w:r>
        <w:rPr>
          <w:rFonts w:ascii="Times New Roman" w:hAnsi="Times New Roman" w:cs="Times New Roman"/>
          <w:sz w:val="21"/>
          <w:szCs w:val="21"/>
        </w:rPr>
        <w:t xml:space="preserve"> </w:t>
      </w:r>
      <w:r>
        <w:rPr>
          <w:rFonts w:ascii="Times New Roman" w:hAnsi="Times New Roman" w:cs="Times New Roman" w:hint="eastAsia"/>
          <w:sz w:val="21"/>
          <w:szCs w:val="21"/>
        </w:rPr>
        <w:t>为了揭示微观世界的奥秘，无数科学家进行了不懈的探索。下列说法错误的是（</w:t>
      </w:r>
      <w:r>
        <w:rPr>
          <w:rFonts w:ascii="Times New Roman" w:hAnsi="Times New Roman" w:cs="Times New Roman"/>
          <w:sz w:val="21"/>
          <w:szCs w:val="21"/>
        </w:rPr>
        <w:t xml:space="preserve">    </w:t>
      </w:r>
      <w:r>
        <w:rPr>
          <w:rFonts w:ascii="Times New Roman" w:hAnsi="Times New Roman" w:cs="Times New Roman" w:hint="eastAsia"/>
          <w:sz w:val="21"/>
          <w:szCs w:val="21"/>
        </w:rPr>
        <w:t>）</w:t>
      </w:r>
    </w:p>
    <w:p w:rsidR="000874A3" w:rsidRDefault="000874A3" w:rsidP="000874A3">
      <w:pPr>
        <w:spacing w:line="360" w:lineRule="auto"/>
        <w:ind w:firstLineChars="200" w:firstLine="420"/>
        <w:rPr>
          <w:kern w:val="0"/>
          <w:szCs w:val="21"/>
        </w:rPr>
      </w:pPr>
      <w:r>
        <w:rPr>
          <w:kern w:val="0"/>
          <w:szCs w:val="21"/>
        </w:rPr>
        <w:t xml:space="preserve">A. </w:t>
      </w:r>
      <w:r>
        <w:rPr>
          <w:rFonts w:hint="eastAsia"/>
          <w:kern w:val="0"/>
          <w:szCs w:val="21"/>
        </w:rPr>
        <w:t>汤姆孙发现了电子，表明原子不是物质的不可再分的最小单元</w:t>
      </w:r>
    </w:p>
    <w:p w:rsidR="000874A3" w:rsidRDefault="000874A3" w:rsidP="000874A3">
      <w:pPr>
        <w:spacing w:line="360" w:lineRule="auto"/>
        <w:ind w:firstLineChars="200" w:firstLine="420"/>
        <w:rPr>
          <w:kern w:val="0"/>
          <w:szCs w:val="21"/>
        </w:rPr>
      </w:pPr>
      <w:r>
        <w:rPr>
          <w:kern w:val="0"/>
          <w:szCs w:val="21"/>
        </w:rPr>
        <w:t xml:space="preserve">B. </w:t>
      </w:r>
      <w:r>
        <w:rPr>
          <w:rFonts w:hint="eastAsia"/>
          <w:kern w:val="0"/>
          <w:szCs w:val="21"/>
        </w:rPr>
        <w:t>卢瑟福建立了原子结构的行星模型，带负电的电子绕带正电的原子核高速运动</w:t>
      </w:r>
    </w:p>
    <w:p w:rsidR="000874A3" w:rsidRDefault="000874A3" w:rsidP="000874A3">
      <w:pPr>
        <w:spacing w:line="360" w:lineRule="auto"/>
        <w:ind w:firstLineChars="200" w:firstLine="420"/>
        <w:rPr>
          <w:kern w:val="0"/>
          <w:szCs w:val="21"/>
        </w:rPr>
      </w:pPr>
      <w:r>
        <w:rPr>
          <w:kern w:val="0"/>
          <w:szCs w:val="21"/>
        </w:rPr>
        <w:t xml:space="preserve">C. </w:t>
      </w:r>
      <w:r>
        <w:rPr>
          <w:rFonts w:hint="eastAsia"/>
          <w:kern w:val="0"/>
          <w:szCs w:val="21"/>
        </w:rPr>
        <w:t>科学家发现原子核由带正电的质子和不带电的中子组成</w:t>
      </w:r>
    </w:p>
    <w:p w:rsidR="000874A3" w:rsidRDefault="000874A3" w:rsidP="000874A3">
      <w:pPr>
        <w:spacing w:line="360" w:lineRule="auto"/>
        <w:ind w:firstLineChars="200" w:firstLine="420"/>
        <w:rPr>
          <w:kern w:val="0"/>
          <w:szCs w:val="21"/>
        </w:rPr>
      </w:pPr>
      <w:r>
        <w:rPr>
          <w:kern w:val="0"/>
          <w:szCs w:val="21"/>
        </w:rPr>
        <w:t xml:space="preserve">D. </w:t>
      </w:r>
      <w:r>
        <w:rPr>
          <w:rFonts w:hint="eastAsia"/>
          <w:kern w:val="0"/>
          <w:szCs w:val="21"/>
        </w:rPr>
        <w:t>质子、中子、电子就是组成物质世界的最小微粒，不可再分</w:t>
      </w:r>
    </w:p>
    <w:p w:rsidR="000874A3" w:rsidRDefault="000874A3" w:rsidP="000874A3">
      <w:pPr>
        <w:spacing w:line="360" w:lineRule="auto"/>
        <w:ind w:firstLineChars="200" w:firstLine="420"/>
        <w:rPr>
          <w:color w:val="FF0000"/>
          <w:kern w:val="0"/>
          <w:szCs w:val="21"/>
        </w:rPr>
      </w:pPr>
      <w:r>
        <w:rPr>
          <w:rFonts w:hint="eastAsia"/>
          <w:color w:val="FF0000"/>
          <w:kern w:val="0"/>
          <w:szCs w:val="21"/>
        </w:rPr>
        <w:t>【答案】</w:t>
      </w:r>
      <w:r>
        <w:rPr>
          <w:color w:val="FF0000"/>
          <w:szCs w:val="21"/>
        </w:rPr>
        <w:t>D</w:t>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ascii="Times New Roman" w:hAnsi="Times New Roman" w:cs="Times New Roman"/>
          <w:color w:val="FF0000"/>
          <w:sz w:val="21"/>
          <w:szCs w:val="21"/>
        </w:rPr>
        <w:t xml:space="preserve">A. </w:t>
      </w:r>
      <w:r>
        <w:rPr>
          <w:rFonts w:ascii="Times New Roman" w:hAnsi="Times New Roman" w:cs="Times New Roman" w:hint="eastAsia"/>
          <w:color w:val="FF0000"/>
          <w:sz w:val="21"/>
          <w:szCs w:val="21"/>
        </w:rPr>
        <w:t>汤姆生发现了电子，从而揭示了原子是可以再分的，故</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正确；</w:t>
      </w:r>
      <w:r>
        <w:rPr>
          <w:rFonts w:ascii="Times New Roman" w:hAnsi="Times New Roman" w:cs="Times New Roman"/>
          <w:color w:val="FF0000"/>
          <w:sz w:val="21"/>
          <w:szCs w:val="21"/>
        </w:rPr>
        <w:t xml:space="preserve">B. </w:t>
      </w:r>
      <w:r>
        <w:rPr>
          <w:rFonts w:ascii="Times New Roman" w:hAnsi="Times New Roman" w:cs="Times New Roman" w:hint="eastAsia"/>
          <w:color w:val="FF0000"/>
          <w:sz w:val="21"/>
          <w:szCs w:val="21"/>
        </w:rPr>
        <w:t>卢瑟福建立了原子结构的行星模型，即原子的核式结构，故</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正确；</w:t>
      </w:r>
      <w:r>
        <w:rPr>
          <w:rFonts w:ascii="Times New Roman" w:hAnsi="Times New Roman" w:cs="Times New Roman"/>
          <w:color w:val="FF0000"/>
          <w:sz w:val="21"/>
          <w:szCs w:val="21"/>
        </w:rPr>
        <w:t xml:space="preserve">C. </w:t>
      </w:r>
      <w:r>
        <w:rPr>
          <w:rFonts w:ascii="Times New Roman" w:hAnsi="Times New Roman" w:cs="Times New Roman" w:hint="eastAsia"/>
          <w:color w:val="FF0000"/>
          <w:sz w:val="21"/>
          <w:szCs w:val="21"/>
        </w:rPr>
        <w:t>原子核是由带正电的质子和不带电的中子组成，故</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正确；</w:t>
      </w:r>
      <w:r>
        <w:rPr>
          <w:rFonts w:ascii="Times New Roman" w:hAnsi="Times New Roman" w:cs="Times New Roman"/>
          <w:color w:val="FF0000"/>
          <w:sz w:val="21"/>
          <w:szCs w:val="21"/>
        </w:rPr>
        <w:t xml:space="preserve">D. </w:t>
      </w:r>
      <w:r>
        <w:rPr>
          <w:rFonts w:ascii="Times New Roman" w:hAnsi="Times New Roman" w:cs="Times New Roman" w:hint="eastAsia"/>
          <w:color w:val="FF0000"/>
          <w:sz w:val="21"/>
          <w:szCs w:val="21"/>
        </w:rPr>
        <w:t>原子和中子都是由夸克组成的，中子可再分，故</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错误。故选：</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w:t>
      </w:r>
    </w:p>
    <w:p w:rsidR="000874A3" w:rsidRDefault="000874A3" w:rsidP="000874A3">
      <w:pPr>
        <w:widowControl/>
        <w:spacing w:line="360" w:lineRule="auto"/>
        <w:ind w:firstLineChars="200" w:firstLine="422"/>
        <w:jc w:val="left"/>
        <w:rPr>
          <w:kern w:val="0"/>
          <w:szCs w:val="21"/>
        </w:rPr>
      </w:pPr>
      <w:r>
        <w:rPr>
          <w:b/>
          <w:szCs w:val="21"/>
        </w:rPr>
        <w:t>8.</w:t>
      </w:r>
      <w:r>
        <w:rPr>
          <w:szCs w:val="21"/>
        </w:rPr>
        <w:t xml:space="preserve"> </w:t>
      </w:r>
      <w:r>
        <w:rPr>
          <w:rFonts w:hint="eastAsia"/>
          <w:kern w:val="0"/>
          <w:szCs w:val="21"/>
        </w:rPr>
        <w:t>如图所示，</w:t>
      </w:r>
      <w:r>
        <w:rPr>
          <w:kern w:val="0"/>
          <w:szCs w:val="21"/>
        </w:rPr>
        <w:t>2019</w:t>
      </w:r>
      <w:r>
        <w:rPr>
          <w:rFonts w:hint="eastAsia"/>
          <w:kern w:val="0"/>
          <w:szCs w:val="21"/>
        </w:rPr>
        <w:t>年</w:t>
      </w:r>
      <w:r>
        <w:rPr>
          <w:kern w:val="0"/>
          <w:szCs w:val="21"/>
        </w:rPr>
        <w:t>4</w:t>
      </w:r>
      <w:r>
        <w:rPr>
          <w:rFonts w:hint="eastAsia"/>
          <w:kern w:val="0"/>
          <w:szCs w:val="21"/>
        </w:rPr>
        <w:t>月</w:t>
      </w:r>
      <w:r>
        <w:rPr>
          <w:kern w:val="0"/>
          <w:szCs w:val="21"/>
        </w:rPr>
        <w:t>10</w:t>
      </w:r>
      <w:r>
        <w:rPr>
          <w:rFonts w:hint="eastAsia"/>
          <w:kern w:val="0"/>
          <w:szCs w:val="21"/>
        </w:rPr>
        <w:t>日人类首张黑洞照片的问世，除了帮助我们直接确认了黑洞的存在外，还证实了爱因斯坦广义相对论的正确性。下列关于宇宙的描述中，不正确的是</w:t>
      </w:r>
      <w:r>
        <w:rPr>
          <w:kern w:val="0"/>
          <w:szCs w:val="21"/>
        </w:rPr>
        <w:t>﻿</w:t>
      </w:r>
      <w:r>
        <w:rPr>
          <w:rFonts w:hint="eastAsia"/>
          <w:kern w:val="0"/>
          <w:szCs w:val="21"/>
        </w:rPr>
        <w:t>（</w:t>
      </w:r>
      <w:r>
        <w:rPr>
          <w:kern w:val="0"/>
          <w:szCs w:val="21"/>
        </w:rPr>
        <w:t>   </w:t>
      </w:r>
      <w:r>
        <w:rPr>
          <w:rFonts w:hint="eastAsia"/>
          <w:kern w:val="0"/>
          <w:szCs w:val="21"/>
        </w:rPr>
        <w:t>）</w:t>
      </w:r>
      <w:r>
        <w:rPr>
          <w:kern w:val="0"/>
          <w:szCs w:val="21"/>
        </w:rPr>
        <w:t>﻿</w:t>
      </w:r>
    </w:p>
    <w:p w:rsidR="000874A3" w:rsidRDefault="000874A3" w:rsidP="000874A3">
      <w:pPr>
        <w:widowControl/>
        <w:spacing w:line="360" w:lineRule="auto"/>
        <w:ind w:firstLineChars="200" w:firstLine="420"/>
        <w:jc w:val="left"/>
        <w:rPr>
          <w:kern w:val="0"/>
          <w:szCs w:val="21"/>
        </w:rPr>
      </w:pPr>
      <w:r>
        <w:rPr>
          <w:noProof/>
          <w:kern w:val="0"/>
          <w:szCs w:val="21"/>
        </w:rPr>
        <w:drawing>
          <wp:inline distT="0" distB="0" distL="0" distR="0">
            <wp:extent cx="1352550" cy="981075"/>
            <wp:effectExtent l="0" t="0" r="0" b="9525"/>
            <wp:docPr id="64" name="图片 6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52550" cy="981075"/>
                    </a:xfrm>
                    <a:prstGeom prst="rect">
                      <a:avLst/>
                    </a:prstGeom>
                    <a:noFill/>
                    <a:ln>
                      <a:noFill/>
                    </a:ln>
                  </pic:spPr>
                </pic:pic>
              </a:graphicData>
            </a:graphic>
          </wp:inline>
        </w:drawing>
      </w:r>
    </w:p>
    <w:p w:rsidR="000874A3" w:rsidRDefault="000874A3" w:rsidP="000874A3">
      <w:pPr>
        <w:widowControl/>
        <w:spacing w:line="360" w:lineRule="auto"/>
        <w:ind w:firstLineChars="200" w:firstLine="420"/>
        <w:jc w:val="left"/>
        <w:rPr>
          <w:kern w:val="0"/>
          <w:szCs w:val="21"/>
        </w:rPr>
      </w:pPr>
      <w:r>
        <w:rPr>
          <w:kern w:val="0"/>
          <w:szCs w:val="21"/>
        </w:rPr>
        <w:t>A.</w:t>
      </w:r>
      <w:r>
        <w:rPr>
          <w:rFonts w:hint="eastAsia"/>
          <w:kern w:val="0"/>
          <w:szCs w:val="21"/>
        </w:rPr>
        <w:t>地球是太阳系内的一颗行星</w:t>
      </w:r>
      <w:r>
        <w:rPr>
          <w:kern w:val="0"/>
          <w:szCs w:val="21"/>
        </w:rPr>
        <w:t xml:space="preserve">                     B.</w:t>
      </w:r>
      <w:r>
        <w:rPr>
          <w:rFonts w:hint="eastAsia"/>
          <w:kern w:val="0"/>
          <w:szCs w:val="21"/>
        </w:rPr>
        <w:t>太阳和太阳系最终会走向</w:t>
      </w:r>
      <w:r>
        <w:rPr>
          <w:kern w:val="0"/>
          <w:szCs w:val="21"/>
        </w:rPr>
        <w:t>“</w:t>
      </w:r>
      <w:r>
        <w:rPr>
          <w:rFonts w:hint="eastAsia"/>
          <w:kern w:val="0"/>
          <w:szCs w:val="21"/>
        </w:rPr>
        <w:t>死亡</w:t>
      </w:r>
      <w:r>
        <w:rPr>
          <w:kern w:val="0"/>
          <w:szCs w:val="21"/>
        </w:rPr>
        <w:t>”</w:t>
      </w:r>
    </w:p>
    <w:p w:rsidR="000874A3" w:rsidRDefault="000874A3" w:rsidP="000874A3">
      <w:pPr>
        <w:widowControl/>
        <w:spacing w:line="360" w:lineRule="auto"/>
        <w:ind w:firstLineChars="200" w:firstLine="420"/>
        <w:jc w:val="left"/>
        <w:rPr>
          <w:kern w:val="0"/>
          <w:szCs w:val="21"/>
        </w:rPr>
      </w:pPr>
      <w:r>
        <w:rPr>
          <w:kern w:val="0"/>
          <w:szCs w:val="21"/>
        </w:rPr>
        <w:t>C.</w:t>
      </w:r>
      <w:r>
        <w:rPr>
          <w:rFonts w:hint="eastAsia"/>
          <w:kern w:val="0"/>
          <w:szCs w:val="21"/>
        </w:rPr>
        <w:t>宇宙处于普遍的膨胀之中</w:t>
      </w:r>
      <w:r>
        <w:rPr>
          <w:kern w:val="0"/>
          <w:szCs w:val="21"/>
        </w:rPr>
        <w:t xml:space="preserve">                       D.</w:t>
      </w:r>
      <w:r>
        <w:rPr>
          <w:rFonts w:hint="eastAsia"/>
          <w:kern w:val="0"/>
          <w:szCs w:val="21"/>
        </w:rPr>
        <w:t>太阳是宇宙的中心</w:t>
      </w:r>
    </w:p>
    <w:p w:rsidR="000874A3" w:rsidRDefault="000874A3" w:rsidP="000874A3">
      <w:pPr>
        <w:pStyle w:val="DefaultParagraph"/>
        <w:spacing w:line="360" w:lineRule="auto"/>
        <w:ind w:firstLineChars="200" w:firstLine="420"/>
        <w:rPr>
          <w:rFonts w:hAnsi="Times New Roman"/>
          <w:color w:val="FF0000"/>
          <w:kern w:val="0"/>
          <w:szCs w:val="21"/>
        </w:rPr>
      </w:pPr>
      <w:r>
        <w:rPr>
          <w:rFonts w:hAnsi="Times New Roman" w:hint="eastAsia"/>
          <w:color w:val="FF0000"/>
          <w:szCs w:val="21"/>
        </w:rPr>
        <w:lastRenderedPageBreak/>
        <w:t>【答案】</w:t>
      </w:r>
      <w:r>
        <w:rPr>
          <w:rFonts w:hAnsi="Times New Roman"/>
          <w:color w:val="FF0000"/>
          <w:szCs w:val="21"/>
        </w:rPr>
        <w:t>A</w:t>
      </w:r>
    </w:p>
    <w:p w:rsidR="000874A3" w:rsidRDefault="000874A3" w:rsidP="000874A3">
      <w:pPr>
        <w:widowControl/>
        <w:spacing w:line="360" w:lineRule="auto"/>
        <w:ind w:firstLineChars="200" w:firstLine="420"/>
        <w:jc w:val="left"/>
        <w:rPr>
          <w:color w:val="FF0000"/>
          <w:kern w:val="0"/>
          <w:szCs w:val="21"/>
        </w:rPr>
      </w:pPr>
      <w:r>
        <w:rPr>
          <w:rFonts w:hint="eastAsia"/>
          <w:color w:val="FF0000"/>
          <w:szCs w:val="21"/>
        </w:rPr>
        <w:t>【解析】</w:t>
      </w:r>
      <w:r>
        <w:rPr>
          <w:color w:val="FF0000"/>
          <w:kern w:val="0"/>
          <w:szCs w:val="21"/>
        </w:rPr>
        <w:t>A</w:t>
      </w:r>
      <w:r>
        <w:rPr>
          <w:rFonts w:hint="eastAsia"/>
          <w:color w:val="FF0000"/>
          <w:kern w:val="0"/>
          <w:szCs w:val="21"/>
        </w:rPr>
        <w:t>．太阳有八颗行星，地球是其中的一颗，故</w:t>
      </w:r>
      <w:r>
        <w:rPr>
          <w:color w:val="FF0000"/>
          <w:kern w:val="0"/>
          <w:szCs w:val="21"/>
        </w:rPr>
        <w:t>A</w:t>
      </w:r>
      <w:r>
        <w:rPr>
          <w:rFonts w:hint="eastAsia"/>
          <w:color w:val="FF0000"/>
          <w:kern w:val="0"/>
          <w:szCs w:val="21"/>
        </w:rPr>
        <w:t>正确；</w:t>
      </w:r>
      <w:r>
        <w:rPr>
          <w:color w:val="FF0000"/>
          <w:kern w:val="0"/>
          <w:szCs w:val="21"/>
        </w:rPr>
        <w:t>B</w:t>
      </w:r>
      <w:r>
        <w:rPr>
          <w:rFonts w:hint="eastAsia"/>
          <w:color w:val="FF0000"/>
          <w:kern w:val="0"/>
          <w:szCs w:val="21"/>
        </w:rPr>
        <w:t>．太阳是一颗黄矮星，黄矮星的寿命大致为亿年，太阳和太阳系最终会走向</w:t>
      </w:r>
      <w:r>
        <w:rPr>
          <w:color w:val="FF0000"/>
          <w:kern w:val="0"/>
          <w:szCs w:val="21"/>
        </w:rPr>
        <w:t>“</w:t>
      </w:r>
      <w:r>
        <w:rPr>
          <w:rFonts w:hint="eastAsia"/>
          <w:color w:val="FF0000"/>
          <w:kern w:val="0"/>
          <w:szCs w:val="21"/>
        </w:rPr>
        <w:t>死亡</w:t>
      </w:r>
      <w:r>
        <w:rPr>
          <w:color w:val="FF0000"/>
          <w:kern w:val="0"/>
          <w:szCs w:val="21"/>
        </w:rPr>
        <w:t>”</w:t>
      </w:r>
      <w:r>
        <w:rPr>
          <w:rFonts w:hint="eastAsia"/>
          <w:color w:val="FF0000"/>
          <w:kern w:val="0"/>
          <w:szCs w:val="21"/>
        </w:rPr>
        <w:t>，故</w:t>
      </w:r>
      <w:r>
        <w:rPr>
          <w:color w:val="FF0000"/>
          <w:kern w:val="0"/>
          <w:szCs w:val="21"/>
        </w:rPr>
        <w:t>B</w:t>
      </w:r>
      <w:r>
        <w:rPr>
          <w:rFonts w:hint="eastAsia"/>
          <w:color w:val="FF0000"/>
          <w:kern w:val="0"/>
          <w:szCs w:val="21"/>
        </w:rPr>
        <w:t>正确；</w:t>
      </w:r>
      <w:r>
        <w:rPr>
          <w:color w:val="FF0000"/>
          <w:kern w:val="0"/>
          <w:szCs w:val="21"/>
        </w:rPr>
        <w:t>C</w:t>
      </w:r>
      <w:r>
        <w:rPr>
          <w:rFonts w:hint="eastAsia"/>
          <w:color w:val="FF0000"/>
          <w:kern w:val="0"/>
          <w:szCs w:val="21"/>
        </w:rPr>
        <w:t>．</w:t>
      </w:r>
      <w:r>
        <w:rPr>
          <w:color w:val="FF0000"/>
          <w:kern w:val="0"/>
          <w:szCs w:val="21"/>
        </w:rPr>
        <w:t>“</w:t>
      </w:r>
      <w:r>
        <w:rPr>
          <w:rFonts w:hint="eastAsia"/>
          <w:color w:val="FF0000"/>
          <w:kern w:val="0"/>
          <w:szCs w:val="21"/>
        </w:rPr>
        <w:t>谱线红移</w:t>
      </w:r>
      <w:r>
        <w:rPr>
          <w:color w:val="FF0000"/>
          <w:kern w:val="0"/>
          <w:szCs w:val="21"/>
        </w:rPr>
        <w:t>”</w:t>
      </w:r>
      <w:r>
        <w:rPr>
          <w:rFonts w:hint="eastAsia"/>
          <w:color w:val="FF0000"/>
          <w:kern w:val="0"/>
          <w:szCs w:val="21"/>
        </w:rPr>
        <w:t>说明星系在远离我们而去，宇宙在不断的膨胀，故</w:t>
      </w:r>
      <w:r>
        <w:rPr>
          <w:color w:val="FF0000"/>
          <w:kern w:val="0"/>
          <w:szCs w:val="21"/>
        </w:rPr>
        <w:t>C</w:t>
      </w:r>
      <w:r>
        <w:rPr>
          <w:rFonts w:hint="eastAsia"/>
          <w:color w:val="FF0000"/>
          <w:kern w:val="0"/>
          <w:szCs w:val="21"/>
        </w:rPr>
        <w:t>正确；</w:t>
      </w:r>
      <w:r>
        <w:rPr>
          <w:color w:val="FF0000"/>
          <w:kern w:val="0"/>
          <w:szCs w:val="21"/>
        </w:rPr>
        <w:t>D</w:t>
      </w:r>
      <w:r>
        <w:rPr>
          <w:rFonts w:hint="eastAsia"/>
          <w:color w:val="FF0000"/>
          <w:kern w:val="0"/>
          <w:szCs w:val="21"/>
        </w:rPr>
        <w:t>．太阳是宇宙中的一颗恒星，不是宇宙的中心，故</w:t>
      </w:r>
      <w:r>
        <w:rPr>
          <w:color w:val="FF0000"/>
          <w:kern w:val="0"/>
          <w:szCs w:val="21"/>
        </w:rPr>
        <w:t>D</w:t>
      </w:r>
      <w:r>
        <w:rPr>
          <w:rFonts w:hint="eastAsia"/>
          <w:color w:val="FF0000"/>
          <w:kern w:val="0"/>
          <w:szCs w:val="21"/>
        </w:rPr>
        <w:t>错误。故选：</w:t>
      </w:r>
      <w:r>
        <w:rPr>
          <w:color w:val="FF0000"/>
          <w:kern w:val="0"/>
          <w:szCs w:val="21"/>
        </w:rPr>
        <w:t>A</w:t>
      </w:r>
      <w:r>
        <w:rPr>
          <w:rFonts w:hint="eastAsia"/>
          <w:color w:val="FF0000"/>
          <w:kern w:val="0"/>
          <w:szCs w:val="21"/>
        </w:rPr>
        <w:t>。</w:t>
      </w:r>
    </w:p>
    <w:p w:rsidR="000874A3" w:rsidRDefault="000874A3" w:rsidP="000874A3">
      <w:pPr>
        <w:spacing w:line="360" w:lineRule="auto"/>
        <w:ind w:firstLineChars="200" w:firstLine="422"/>
        <w:rPr>
          <w:kern w:val="0"/>
          <w:szCs w:val="21"/>
        </w:rPr>
      </w:pPr>
      <w:r>
        <w:rPr>
          <w:b/>
          <w:szCs w:val="21"/>
        </w:rPr>
        <w:t xml:space="preserve">9. </w:t>
      </w:r>
      <w:r>
        <w:rPr>
          <w:kern w:val="0"/>
          <w:szCs w:val="21"/>
        </w:rPr>
        <w:t>A</w:t>
      </w:r>
      <w:r>
        <w:rPr>
          <w:rFonts w:hint="eastAsia"/>
          <w:kern w:val="0"/>
          <w:szCs w:val="21"/>
        </w:rPr>
        <w:t>、</w:t>
      </w:r>
      <w:r>
        <w:rPr>
          <w:iCs/>
          <w:kern w:val="0"/>
          <w:szCs w:val="21"/>
        </w:rPr>
        <w:t>B</w:t>
      </w:r>
      <w:r>
        <w:rPr>
          <w:rFonts w:hint="eastAsia"/>
          <w:kern w:val="0"/>
          <w:szCs w:val="21"/>
        </w:rPr>
        <w:t>是两个轻质泡沫小球，</w:t>
      </w:r>
      <w:r>
        <w:rPr>
          <w:iCs/>
          <w:kern w:val="0"/>
          <w:szCs w:val="21"/>
        </w:rPr>
        <w:t>C</w:t>
      </w:r>
      <w:r>
        <w:rPr>
          <w:rFonts w:hint="eastAsia"/>
          <w:kern w:val="0"/>
          <w:szCs w:val="21"/>
        </w:rPr>
        <w:t>是用毛皮摩擦过的橡胶棒，</w:t>
      </w:r>
      <w:r>
        <w:rPr>
          <w:kern w:val="0"/>
          <w:szCs w:val="21"/>
        </w:rPr>
        <w:t>A. B. </w:t>
      </w:r>
      <w:r>
        <w:rPr>
          <w:iCs/>
          <w:kern w:val="0"/>
          <w:szCs w:val="21"/>
        </w:rPr>
        <w:t>C</w:t>
      </w:r>
      <w:r>
        <w:rPr>
          <w:rFonts w:hint="eastAsia"/>
          <w:kern w:val="0"/>
          <w:szCs w:val="21"/>
        </w:rPr>
        <w:t>三者之间相互作用时的场景如图所示，</w:t>
      </w:r>
      <w:proofErr w:type="gramStart"/>
      <w:r>
        <w:rPr>
          <w:rFonts w:hint="eastAsia"/>
          <w:kern w:val="0"/>
          <w:szCs w:val="21"/>
        </w:rPr>
        <w:t>由此判断</w:t>
      </w:r>
      <w:r>
        <w:rPr>
          <w:kern w:val="0"/>
          <w:szCs w:val="21"/>
        </w:rPr>
        <w:t>(</w:t>
      </w:r>
      <w:proofErr w:type="gramEnd"/>
      <w:r>
        <w:rPr>
          <w:rFonts w:hint="eastAsia"/>
          <w:kern w:val="0"/>
          <w:szCs w:val="21"/>
        </w:rPr>
        <w:t xml:space="preserve">　　</w:t>
      </w:r>
      <w:r>
        <w:rPr>
          <w:kern w:val="0"/>
          <w:szCs w:val="21"/>
        </w:rPr>
        <w:t>)</w:t>
      </w:r>
    </w:p>
    <w:p w:rsidR="000874A3" w:rsidRDefault="000874A3" w:rsidP="000874A3">
      <w:pPr>
        <w:spacing w:line="360" w:lineRule="auto"/>
        <w:ind w:firstLineChars="200" w:firstLine="420"/>
        <w:rPr>
          <w:kern w:val="0"/>
          <w:szCs w:val="21"/>
        </w:rPr>
      </w:pPr>
      <w:r>
        <w:rPr>
          <w:kern w:val="0"/>
          <w:szCs w:val="21"/>
        </w:rPr>
        <w:t>A. </w:t>
      </w:r>
      <w:r>
        <w:rPr>
          <w:rFonts w:hint="eastAsia"/>
          <w:kern w:val="0"/>
          <w:szCs w:val="21"/>
        </w:rPr>
        <w:t>小球</w:t>
      </w:r>
      <w:r>
        <w:rPr>
          <w:iCs/>
          <w:kern w:val="0"/>
          <w:szCs w:val="21"/>
        </w:rPr>
        <w:t>A</w:t>
      </w:r>
      <w:r>
        <w:rPr>
          <w:rFonts w:hint="eastAsia"/>
          <w:kern w:val="0"/>
          <w:szCs w:val="21"/>
        </w:rPr>
        <w:t>带正电</w:t>
      </w:r>
      <w:r>
        <w:rPr>
          <w:kern w:val="0"/>
          <w:szCs w:val="21"/>
        </w:rPr>
        <w:t xml:space="preserve">   B. </w:t>
      </w:r>
      <w:r>
        <w:rPr>
          <w:rFonts w:hint="eastAsia"/>
          <w:kern w:val="0"/>
          <w:szCs w:val="21"/>
        </w:rPr>
        <w:t>小球</w:t>
      </w:r>
      <w:r>
        <w:rPr>
          <w:iCs/>
          <w:kern w:val="0"/>
          <w:szCs w:val="21"/>
        </w:rPr>
        <w:t>B</w:t>
      </w:r>
      <w:r>
        <w:rPr>
          <w:rFonts w:hint="eastAsia"/>
          <w:kern w:val="0"/>
          <w:szCs w:val="21"/>
        </w:rPr>
        <w:t>带正电</w:t>
      </w:r>
      <w:r>
        <w:rPr>
          <w:kern w:val="0"/>
          <w:szCs w:val="21"/>
        </w:rPr>
        <w:t xml:space="preserve">   C. </w:t>
      </w:r>
      <w:r>
        <w:rPr>
          <w:rFonts w:hint="eastAsia"/>
          <w:kern w:val="0"/>
          <w:szCs w:val="21"/>
        </w:rPr>
        <w:t>小球</w:t>
      </w:r>
      <w:r>
        <w:rPr>
          <w:iCs/>
          <w:kern w:val="0"/>
          <w:szCs w:val="21"/>
        </w:rPr>
        <w:t>B</w:t>
      </w:r>
      <w:r>
        <w:rPr>
          <w:rFonts w:hint="eastAsia"/>
          <w:kern w:val="0"/>
          <w:szCs w:val="21"/>
        </w:rPr>
        <w:t>可能不带电</w:t>
      </w:r>
      <w:r>
        <w:rPr>
          <w:kern w:val="0"/>
          <w:szCs w:val="21"/>
        </w:rPr>
        <w:t xml:space="preserve">   D. </w:t>
      </w:r>
      <w:r>
        <w:rPr>
          <w:rFonts w:hint="eastAsia"/>
          <w:kern w:val="0"/>
          <w:szCs w:val="21"/>
        </w:rPr>
        <w:t>小球</w:t>
      </w:r>
      <w:r>
        <w:rPr>
          <w:iCs/>
          <w:kern w:val="0"/>
          <w:szCs w:val="21"/>
        </w:rPr>
        <w:t>A</w:t>
      </w:r>
      <w:r>
        <w:rPr>
          <w:rFonts w:hint="eastAsia"/>
          <w:kern w:val="0"/>
          <w:szCs w:val="21"/>
        </w:rPr>
        <w:t>可能不带电</w:t>
      </w:r>
    </w:p>
    <w:p w:rsidR="000874A3" w:rsidRDefault="000874A3" w:rsidP="000874A3">
      <w:pPr>
        <w:pStyle w:val="a7"/>
        <w:spacing w:before="0" w:after="0" w:line="360" w:lineRule="auto"/>
        <w:ind w:firstLineChars="200" w:firstLine="480"/>
        <w:rPr>
          <w:rFonts w:ascii="Times New Roman" w:hAnsi="Times New Roman" w:cs="Times New Roman"/>
          <w:color w:val="FF0000"/>
          <w:sz w:val="21"/>
          <w:szCs w:val="21"/>
        </w:rPr>
      </w:pPr>
      <w:r>
        <w:rPr>
          <w:noProof/>
        </w:rPr>
        <w:drawing>
          <wp:anchor distT="0" distB="0" distL="114300" distR="114300" simplePos="0" relativeHeight="251658240" behindDoc="1" locked="0" layoutInCell="1" allowOverlap="1">
            <wp:simplePos x="0" y="0"/>
            <wp:positionH relativeFrom="column">
              <wp:posOffset>1675765</wp:posOffset>
            </wp:positionH>
            <wp:positionV relativeFrom="paragraph">
              <wp:posOffset>241935</wp:posOffset>
            </wp:positionV>
            <wp:extent cx="2533650" cy="1009650"/>
            <wp:effectExtent l="0" t="0" r="0" b="0"/>
            <wp:wrapNone/>
            <wp:docPr id="74" name="图片 7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3650" cy="1009650"/>
                    </a:xfrm>
                    <a:prstGeom prst="rect">
                      <a:avLst/>
                    </a:prstGeom>
                    <a:noFill/>
                  </pic:spPr>
                </pic:pic>
              </a:graphicData>
            </a:graphic>
            <wp14:sizeRelH relativeFrom="page">
              <wp14:pctWidth>0</wp14:pctWidth>
            </wp14:sizeRelH>
            <wp14:sizeRelV relativeFrom="page">
              <wp14:pctHeight>0</wp14:pctHeight>
            </wp14:sizeRelV>
          </wp:anchor>
        </w:drawing>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【答案】</w:t>
      </w:r>
      <w:r>
        <w:rPr>
          <w:rFonts w:ascii="Times New Roman" w:hAnsi="Times New Roman" w:cs="Times New Roman"/>
          <w:color w:val="FF0000"/>
          <w:sz w:val="21"/>
          <w:szCs w:val="21"/>
        </w:rPr>
        <w:t>D</w:t>
      </w:r>
    </w:p>
    <w:p w:rsidR="000874A3" w:rsidRDefault="000874A3" w:rsidP="000874A3">
      <w:pPr>
        <w:spacing w:line="360" w:lineRule="auto"/>
        <w:ind w:firstLineChars="200" w:firstLine="420"/>
        <w:jc w:val="left"/>
        <w:rPr>
          <w:color w:val="FF0000"/>
          <w:szCs w:val="21"/>
        </w:rPr>
      </w:pPr>
      <w:r>
        <w:rPr>
          <w:rFonts w:hint="eastAsia"/>
          <w:color w:val="FF0000"/>
          <w:szCs w:val="21"/>
        </w:rPr>
        <w:t>【解析】</w:t>
      </w:r>
      <w:r>
        <w:rPr>
          <w:rStyle w:val="ps"/>
          <w:i/>
          <w:iCs/>
          <w:color w:val="FF0000"/>
          <w:szCs w:val="21"/>
        </w:rPr>
        <w:t>C</w:t>
      </w:r>
      <w:r>
        <w:rPr>
          <w:rFonts w:hint="eastAsia"/>
          <w:color w:val="FF0000"/>
          <w:szCs w:val="21"/>
        </w:rPr>
        <w:t>是用毛皮摩擦过的橡胶棒，故</w:t>
      </w:r>
      <w:r>
        <w:rPr>
          <w:color w:val="FF0000"/>
          <w:szCs w:val="21"/>
        </w:rPr>
        <w:t>C</w:t>
      </w:r>
      <w:r>
        <w:rPr>
          <w:rFonts w:hint="eastAsia"/>
          <w:color w:val="FF0000"/>
          <w:szCs w:val="21"/>
        </w:rPr>
        <w:t>带负电，当靠近</w:t>
      </w:r>
      <w:r>
        <w:rPr>
          <w:rStyle w:val="ps"/>
          <w:i/>
          <w:iCs/>
          <w:color w:val="FF0000"/>
          <w:szCs w:val="21"/>
        </w:rPr>
        <w:t>A</w:t>
      </w:r>
      <w:r>
        <w:rPr>
          <w:rFonts w:hint="eastAsia"/>
          <w:color w:val="FF0000"/>
          <w:szCs w:val="21"/>
        </w:rPr>
        <w:t>小球时，相互吸引，即说明</w:t>
      </w:r>
      <w:r>
        <w:rPr>
          <w:rStyle w:val="ps"/>
          <w:i/>
          <w:iCs/>
          <w:color w:val="FF0000"/>
          <w:szCs w:val="21"/>
        </w:rPr>
        <w:t>A</w:t>
      </w:r>
      <w:r>
        <w:rPr>
          <w:rFonts w:hint="eastAsia"/>
          <w:color w:val="FF0000"/>
          <w:szCs w:val="21"/>
        </w:rPr>
        <w:t>可能带正电，可能不带电；</w:t>
      </w:r>
      <w:r>
        <w:rPr>
          <w:color w:val="FF0000"/>
          <w:szCs w:val="21"/>
        </w:rPr>
        <w:t> </w:t>
      </w:r>
      <w:r>
        <w:rPr>
          <w:rStyle w:val="ps"/>
          <w:i/>
          <w:iCs/>
          <w:color w:val="FF0000"/>
          <w:szCs w:val="21"/>
        </w:rPr>
        <w:t>C</w:t>
      </w:r>
      <w:r>
        <w:rPr>
          <w:rFonts w:hint="eastAsia"/>
          <w:color w:val="FF0000"/>
          <w:szCs w:val="21"/>
        </w:rPr>
        <w:t>靠近</w:t>
      </w:r>
      <w:r>
        <w:rPr>
          <w:rStyle w:val="ps"/>
          <w:i/>
          <w:iCs/>
          <w:color w:val="FF0000"/>
          <w:szCs w:val="21"/>
        </w:rPr>
        <w:t>B</w:t>
      </w:r>
      <w:r>
        <w:rPr>
          <w:rFonts w:hint="eastAsia"/>
          <w:color w:val="FF0000"/>
          <w:szCs w:val="21"/>
        </w:rPr>
        <w:t>时，发现排斥，即说明</w:t>
      </w:r>
      <w:r>
        <w:rPr>
          <w:rStyle w:val="ps"/>
          <w:i/>
          <w:iCs/>
          <w:color w:val="FF0000"/>
          <w:szCs w:val="21"/>
        </w:rPr>
        <w:t>B</w:t>
      </w:r>
      <w:r>
        <w:rPr>
          <w:color w:val="FF0000"/>
          <w:szCs w:val="21"/>
        </w:rPr>
        <w:t> </w:t>
      </w:r>
      <w:r>
        <w:rPr>
          <w:rFonts w:hint="eastAsia"/>
          <w:color w:val="FF0000"/>
          <w:szCs w:val="21"/>
        </w:rPr>
        <w:t>一定带负电，故将</w:t>
      </w:r>
      <w:r>
        <w:rPr>
          <w:rStyle w:val="ps"/>
          <w:i/>
          <w:iCs/>
          <w:color w:val="FF0000"/>
          <w:szCs w:val="21"/>
        </w:rPr>
        <w:t>AB</w:t>
      </w:r>
      <w:r>
        <w:rPr>
          <w:rFonts w:hint="eastAsia"/>
          <w:color w:val="FF0000"/>
          <w:szCs w:val="21"/>
        </w:rPr>
        <w:t>靠近时，</w:t>
      </w:r>
      <w:r>
        <w:rPr>
          <w:rStyle w:val="ps"/>
          <w:i/>
          <w:iCs/>
          <w:color w:val="FF0000"/>
          <w:szCs w:val="21"/>
        </w:rPr>
        <w:t>AB</w:t>
      </w:r>
      <w:r>
        <w:rPr>
          <w:rFonts w:hint="eastAsia"/>
          <w:color w:val="FF0000"/>
          <w:szCs w:val="21"/>
        </w:rPr>
        <w:t>吸引，</w:t>
      </w:r>
      <w:r>
        <w:rPr>
          <w:rStyle w:val="ps"/>
          <w:i/>
          <w:iCs/>
          <w:color w:val="FF0000"/>
          <w:szCs w:val="21"/>
        </w:rPr>
        <w:t>B</w:t>
      </w:r>
      <w:r>
        <w:rPr>
          <w:rFonts w:hint="eastAsia"/>
          <w:color w:val="FF0000"/>
          <w:szCs w:val="21"/>
        </w:rPr>
        <w:t>一定是带电的，故</w:t>
      </w:r>
      <w:r>
        <w:rPr>
          <w:color w:val="FF0000"/>
          <w:szCs w:val="21"/>
        </w:rPr>
        <w:t>A</w:t>
      </w:r>
      <w:r>
        <w:rPr>
          <w:rFonts w:hint="eastAsia"/>
          <w:color w:val="FF0000"/>
          <w:szCs w:val="21"/>
        </w:rPr>
        <w:t>可能带正电，也可能不带电，故选</w:t>
      </w:r>
      <w:r>
        <w:rPr>
          <w:color w:val="FF0000"/>
          <w:szCs w:val="21"/>
        </w:rPr>
        <w:t>D</w:t>
      </w:r>
      <w:r>
        <w:rPr>
          <w:rFonts w:hint="eastAsia"/>
          <w:color w:val="FF0000"/>
          <w:szCs w:val="21"/>
        </w:rPr>
        <w:t>．故选</w:t>
      </w:r>
      <w:r>
        <w:rPr>
          <w:color w:val="FF0000"/>
          <w:szCs w:val="21"/>
        </w:rPr>
        <w:t>D</w:t>
      </w:r>
      <w:r>
        <w:rPr>
          <w:rFonts w:hint="eastAsia"/>
          <w:color w:val="FF0000"/>
          <w:szCs w:val="21"/>
        </w:rPr>
        <w:t>．</w:t>
      </w:r>
    </w:p>
    <w:p w:rsidR="000874A3" w:rsidRDefault="000874A3" w:rsidP="000874A3">
      <w:pPr>
        <w:pStyle w:val="a7"/>
        <w:spacing w:before="0" w:after="0" w:line="360" w:lineRule="auto"/>
        <w:ind w:firstLineChars="200" w:firstLine="480"/>
        <w:rPr>
          <w:rFonts w:ascii="Times New Roman" w:hAnsi="Times New Roman" w:cs="Times New Roman"/>
          <w:sz w:val="21"/>
          <w:szCs w:val="21"/>
        </w:rPr>
      </w:pPr>
      <w:r>
        <w:rPr>
          <w:noProof/>
        </w:rPr>
        <w:drawing>
          <wp:anchor distT="0" distB="0" distL="114300" distR="114300" simplePos="0" relativeHeight="251658240" behindDoc="1" locked="0" layoutInCell="1" allowOverlap="1">
            <wp:simplePos x="0" y="0"/>
            <wp:positionH relativeFrom="column">
              <wp:posOffset>3603625</wp:posOffset>
            </wp:positionH>
            <wp:positionV relativeFrom="paragraph">
              <wp:posOffset>476250</wp:posOffset>
            </wp:positionV>
            <wp:extent cx="1009650" cy="1066800"/>
            <wp:effectExtent l="0" t="0" r="0" b="0"/>
            <wp:wrapNone/>
            <wp:docPr id="73" name="图片 7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650" cy="1066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Cs w:val="21"/>
        </w:rPr>
        <w:t>10</w:t>
      </w:r>
      <w:r>
        <w:rPr>
          <w:rFonts w:ascii="Times New Roman" w:hAnsi="Times New Roman" w:cs="Times New Roman"/>
          <w:b/>
          <w:sz w:val="21"/>
          <w:szCs w:val="21"/>
        </w:rPr>
        <w:t>.</w:t>
      </w:r>
      <w:r>
        <w:rPr>
          <w:rFonts w:ascii="Times New Roman" w:hAnsi="Times New Roman" w:cs="Times New Roman"/>
          <w:sz w:val="21"/>
          <w:szCs w:val="21"/>
        </w:rPr>
        <w:t xml:space="preserve"> </w:t>
      </w:r>
      <w:r>
        <w:rPr>
          <w:rFonts w:ascii="Times New Roman" w:hAnsi="Times New Roman" w:cs="Times New Roman" w:hint="eastAsia"/>
          <w:sz w:val="21"/>
          <w:szCs w:val="21"/>
        </w:rPr>
        <w:t>如图实验是将装有密度比空气大的二氧化氮的集气瓶放在下面</w:t>
      </w:r>
      <w:r>
        <w:rPr>
          <w:rFonts w:ascii="Times New Roman" w:hAnsi="Times New Roman" w:cs="Times New Roman"/>
          <w:sz w:val="21"/>
          <w:szCs w:val="21"/>
        </w:rPr>
        <w:t>,</w:t>
      </w:r>
      <w:r>
        <w:rPr>
          <w:rFonts w:ascii="Times New Roman" w:hAnsi="Times New Roman" w:cs="Times New Roman" w:hint="eastAsia"/>
          <w:sz w:val="21"/>
          <w:szCs w:val="21"/>
        </w:rPr>
        <w:t>当抽去玻璃隔板</w:t>
      </w:r>
      <w:r>
        <w:rPr>
          <w:rFonts w:ascii="Times New Roman" w:hAnsi="Times New Roman" w:cs="Times New Roman"/>
          <w:sz w:val="21"/>
          <w:szCs w:val="21"/>
        </w:rPr>
        <w:t>,</w:t>
      </w:r>
      <w:r>
        <w:rPr>
          <w:rFonts w:ascii="Times New Roman" w:hAnsi="Times New Roman" w:cs="Times New Roman" w:hint="eastAsia"/>
          <w:sz w:val="21"/>
          <w:szCs w:val="21"/>
        </w:rPr>
        <w:t>两瓶中的气体逐渐混合均匀</w:t>
      </w:r>
      <w:r>
        <w:rPr>
          <w:rFonts w:ascii="Times New Roman" w:hAnsi="Times New Roman" w:cs="Times New Roman"/>
          <w:sz w:val="21"/>
          <w:szCs w:val="21"/>
        </w:rPr>
        <w:t>,</w:t>
      </w:r>
      <w:r>
        <w:rPr>
          <w:rFonts w:ascii="Times New Roman" w:hAnsi="Times New Roman" w:cs="Times New Roman" w:hint="eastAsia"/>
          <w:sz w:val="21"/>
          <w:szCs w:val="21"/>
        </w:rPr>
        <w:t>该现象说明</w:t>
      </w:r>
      <w:r>
        <w:rPr>
          <w:rFonts w:ascii="Times New Roman" w:hAnsi="Times New Roman" w:cs="Times New Roman"/>
          <w:sz w:val="21"/>
          <w:szCs w:val="21"/>
        </w:rPr>
        <w:t>(     )</w:t>
      </w:r>
    </w:p>
    <w:p w:rsidR="000874A3" w:rsidRDefault="000874A3" w:rsidP="000874A3">
      <w:pPr>
        <w:widowControl/>
        <w:spacing w:line="360" w:lineRule="auto"/>
        <w:ind w:firstLineChars="200" w:firstLine="420"/>
        <w:jc w:val="left"/>
        <w:rPr>
          <w:szCs w:val="21"/>
        </w:rPr>
      </w:pPr>
      <w:r>
        <w:rPr>
          <w:szCs w:val="21"/>
        </w:rPr>
        <w:t xml:space="preserve">A. </w:t>
      </w:r>
      <w:r>
        <w:rPr>
          <w:rFonts w:hint="eastAsia"/>
          <w:szCs w:val="21"/>
        </w:rPr>
        <w:t>分子之间存在斥力</w:t>
      </w:r>
      <w:r>
        <w:rPr>
          <w:szCs w:val="21"/>
        </w:rPr>
        <w:t xml:space="preserve">                         </w:t>
      </w:r>
    </w:p>
    <w:p w:rsidR="000874A3" w:rsidRDefault="000874A3" w:rsidP="000874A3">
      <w:pPr>
        <w:pStyle w:val="a7"/>
        <w:spacing w:before="0" w:after="0"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 xml:space="preserve">B. </w:t>
      </w:r>
      <w:r>
        <w:rPr>
          <w:rFonts w:ascii="Times New Roman" w:hAnsi="Times New Roman" w:cs="Times New Roman" w:hint="eastAsia"/>
          <w:sz w:val="21"/>
          <w:szCs w:val="21"/>
        </w:rPr>
        <w:t>温度越高，分子运动越快</w:t>
      </w:r>
    </w:p>
    <w:p w:rsidR="000874A3" w:rsidRDefault="000874A3" w:rsidP="000874A3">
      <w:pPr>
        <w:pStyle w:val="a7"/>
        <w:spacing w:before="0" w:after="0"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 xml:space="preserve">C. </w:t>
      </w:r>
      <w:r>
        <w:rPr>
          <w:rFonts w:ascii="Times New Roman" w:hAnsi="Times New Roman" w:cs="Times New Roman" w:hint="eastAsia"/>
          <w:sz w:val="21"/>
          <w:szCs w:val="21"/>
        </w:rPr>
        <w:t>分子在不停地做无规则运动</w:t>
      </w:r>
      <w:r>
        <w:rPr>
          <w:rFonts w:ascii="Times New Roman" w:hAnsi="Times New Roman" w:cs="Times New Roman"/>
          <w:sz w:val="21"/>
          <w:szCs w:val="21"/>
        </w:rPr>
        <w:t xml:space="preserve">                </w:t>
      </w:r>
    </w:p>
    <w:p w:rsidR="000874A3" w:rsidRDefault="000874A3" w:rsidP="000874A3">
      <w:pPr>
        <w:pStyle w:val="a7"/>
        <w:spacing w:before="0" w:after="0"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 xml:space="preserve">D. </w:t>
      </w:r>
      <w:r>
        <w:rPr>
          <w:rFonts w:ascii="Times New Roman" w:hAnsi="Times New Roman" w:cs="Times New Roman" w:hint="eastAsia"/>
          <w:sz w:val="21"/>
          <w:szCs w:val="21"/>
        </w:rPr>
        <w:t>只有气体可以发生扩散现象</w:t>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lang w:bidi="en-US"/>
        </w:rPr>
      </w:pPr>
      <w:r>
        <w:rPr>
          <w:rFonts w:ascii="Times New Roman" w:hAnsi="Times New Roman" w:cs="Times New Roman" w:hint="eastAsia"/>
          <w:color w:val="FF0000"/>
          <w:sz w:val="21"/>
          <w:szCs w:val="21"/>
        </w:rPr>
        <w:t>【答案】</w:t>
      </w:r>
      <w:r>
        <w:rPr>
          <w:rFonts w:ascii="Times New Roman" w:hAnsi="Times New Roman" w:cs="Times New Roman"/>
          <w:bCs/>
          <w:color w:val="FF0000"/>
          <w:sz w:val="21"/>
          <w:szCs w:val="21"/>
        </w:rPr>
        <w:t xml:space="preserve"> </w:t>
      </w:r>
      <w:r>
        <w:rPr>
          <w:rFonts w:ascii="Times New Roman" w:hAnsi="Times New Roman" w:cs="Times New Roman"/>
          <w:color w:val="FF0000"/>
          <w:sz w:val="21"/>
          <w:szCs w:val="21"/>
          <w:lang w:val="zh-CN" w:bidi="zh-CN"/>
        </w:rPr>
        <w:t>C</w:t>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bCs/>
          <w:color w:val="FF0000"/>
          <w:sz w:val="21"/>
          <w:szCs w:val="21"/>
        </w:rPr>
        <w:t>【解析】</w:t>
      </w:r>
      <w:r>
        <w:rPr>
          <w:rFonts w:ascii="Times New Roman" w:hAnsi="Times New Roman" w:cs="Times New Roman" w:hint="eastAsia"/>
          <w:color w:val="FF0000"/>
          <w:sz w:val="21"/>
          <w:szCs w:val="21"/>
        </w:rPr>
        <w:t>抽去玻璃片后，看到空集气瓶中慢慢有红棕色气体进入，该实验属于扩散现象，说明分子在不停的做无规则运动，</w:t>
      </w:r>
      <w:r>
        <w:rPr>
          <w:rStyle w:val="ps"/>
          <w:rFonts w:ascii="Times New Roman" w:hAnsi="Times New Roman" w:cs="Times New Roman"/>
          <w:i/>
          <w:iCs/>
          <w:color w:val="FF0000"/>
          <w:sz w:val="21"/>
          <w:szCs w:val="21"/>
        </w:rPr>
        <w:t>AB</w:t>
      </w:r>
      <w:r>
        <w:rPr>
          <w:rFonts w:ascii="Times New Roman" w:hAnsi="Times New Roman" w:cs="Times New Roman" w:hint="eastAsia"/>
          <w:color w:val="FF0000"/>
          <w:sz w:val="21"/>
          <w:szCs w:val="21"/>
        </w:rPr>
        <w:t>虽然说法正确，但此实验不能证明，只能说明分子在不停地做无规则运动，故</w:t>
      </w:r>
      <w:r>
        <w:rPr>
          <w:rStyle w:val="ps"/>
          <w:rFonts w:ascii="Times New Roman" w:hAnsi="Times New Roman" w:cs="Times New Roman"/>
          <w:i/>
          <w:iCs/>
          <w:color w:val="FF0000"/>
          <w:sz w:val="21"/>
          <w:szCs w:val="21"/>
        </w:rPr>
        <w:t>C</w:t>
      </w:r>
      <w:r>
        <w:rPr>
          <w:rFonts w:ascii="Times New Roman" w:hAnsi="Times New Roman" w:cs="Times New Roman" w:hint="eastAsia"/>
          <w:color w:val="FF0000"/>
          <w:sz w:val="21"/>
          <w:szCs w:val="21"/>
        </w:rPr>
        <w:t>正确，</w:t>
      </w:r>
      <w:r>
        <w:rPr>
          <w:rStyle w:val="ps"/>
          <w:rFonts w:ascii="Times New Roman" w:hAnsi="Times New Roman" w:cs="Times New Roman"/>
          <w:i/>
          <w:iCs/>
          <w:color w:val="FF0000"/>
          <w:sz w:val="21"/>
          <w:szCs w:val="21"/>
        </w:rPr>
        <w:t>AB</w:t>
      </w:r>
      <w:r>
        <w:rPr>
          <w:rFonts w:ascii="Times New Roman" w:hAnsi="Times New Roman" w:cs="Times New Roman" w:hint="eastAsia"/>
          <w:color w:val="FF0000"/>
          <w:sz w:val="21"/>
          <w:szCs w:val="21"/>
        </w:rPr>
        <w:t>错误；固体、液体、气体都会发生扩散现象，故</w:t>
      </w:r>
      <w:r>
        <w:rPr>
          <w:rStyle w:val="ps"/>
          <w:rFonts w:ascii="Times New Roman" w:hAnsi="Times New Roman" w:cs="Times New Roman"/>
          <w:i/>
          <w:iCs/>
          <w:color w:val="FF0000"/>
          <w:sz w:val="21"/>
          <w:szCs w:val="21"/>
        </w:rPr>
        <w:t>D</w:t>
      </w:r>
      <w:r>
        <w:rPr>
          <w:rFonts w:ascii="Times New Roman" w:hAnsi="Times New Roman" w:cs="Times New Roman" w:hint="eastAsia"/>
          <w:color w:val="FF0000"/>
          <w:sz w:val="21"/>
          <w:szCs w:val="21"/>
        </w:rPr>
        <w:t>错误；</w:t>
      </w:r>
    </w:p>
    <w:p w:rsidR="000874A3" w:rsidRDefault="000874A3" w:rsidP="000874A3">
      <w:pPr>
        <w:spacing w:line="360" w:lineRule="auto"/>
        <w:ind w:firstLineChars="200" w:firstLine="422"/>
        <w:rPr>
          <w:rFonts w:eastAsia="黑体"/>
          <w:b/>
          <w:szCs w:val="21"/>
        </w:rPr>
      </w:pPr>
      <w:r>
        <w:rPr>
          <w:rFonts w:eastAsia="黑体" w:hint="eastAsia"/>
          <w:b/>
          <w:szCs w:val="21"/>
        </w:rPr>
        <w:t>二、填空题</w:t>
      </w:r>
    </w:p>
    <w:p w:rsidR="000874A3" w:rsidRDefault="000874A3" w:rsidP="000874A3">
      <w:pPr>
        <w:pStyle w:val="a5"/>
        <w:tabs>
          <w:tab w:val="left" w:pos="3780"/>
        </w:tabs>
        <w:snapToGrid w:val="0"/>
        <w:spacing w:line="360" w:lineRule="auto"/>
        <w:ind w:firstLineChars="200" w:firstLine="422"/>
        <w:rPr>
          <w:rFonts w:ascii="Times New Roman" w:hAnsi="Times New Roman" w:cs="Times New Roman"/>
        </w:rPr>
      </w:pPr>
      <w:r>
        <w:rPr>
          <w:rFonts w:ascii="Times New Roman" w:hAnsi="Times New Roman" w:cs="Times New Roman"/>
          <w:b/>
        </w:rPr>
        <w:t xml:space="preserve">11. </w:t>
      </w:r>
      <w:r>
        <w:rPr>
          <w:rFonts w:ascii="Times New Roman" w:hAnsi="Times New Roman" w:cs="Times New Roman" w:hint="eastAsia"/>
        </w:rPr>
        <w:t>一百多年来，科学家们一直在不断地研究探索微小粒子，且已取得了辉煌的成</w:t>
      </w:r>
      <w:r>
        <w:rPr>
          <w:rFonts w:ascii="Times New Roman" w:hAnsi="Times New Roman" w:cs="Times New Roman" w:hint="eastAsia"/>
        </w:rPr>
        <w:lastRenderedPageBreak/>
        <w:t>果</w:t>
      </w:r>
      <w:r>
        <w:rPr>
          <w:rStyle w:val="ps"/>
          <w:rFonts w:ascii="Times New Roman" w:hAnsi="Times New Roman" w:cs="Times New Roman"/>
        </w:rPr>
        <w:t>.1897</w:t>
      </w:r>
      <w:r>
        <w:rPr>
          <w:rFonts w:ascii="Times New Roman" w:hAnsi="Times New Roman" w:cs="Times New Roman" w:hint="eastAsia"/>
        </w:rPr>
        <w:t>年，汤姆生发现了</w:t>
      </w:r>
      <w:r>
        <w:rPr>
          <w:rStyle w:val="ps"/>
          <w:rFonts w:ascii="Times New Roman" w:hAnsi="Times New Roman" w:cs="Times New Roman"/>
        </w:rPr>
        <w:t>_</w:t>
      </w:r>
      <w:r>
        <w:rPr>
          <w:rStyle w:val="ps"/>
          <w:rFonts w:ascii="Times New Roman" w:hAnsi="Times New Roman" w:cs="Times New Roman"/>
          <w:u w:val="single"/>
        </w:rPr>
        <w:t xml:space="preserve">  </w:t>
      </w:r>
      <w:r>
        <w:rPr>
          <w:rStyle w:val="ps"/>
          <w:rFonts w:ascii="Times New Roman" w:hAnsi="Times New Roman" w:cs="Times New Roman"/>
        </w:rPr>
        <w:t>__</w:t>
      </w:r>
      <w:r>
        <w:rPr>
          <w:rFonts w:ascii="Times New Roman" w:hAnsi="Times New Roman" w:cs="Times New Roman" w:hint="eastAsia"/>
        </w:rPr>
        <w:t>；</w:t>
      </w:r>
      <w:r>
        <w:rPr>
          <w:rStyle w:val="ps"/>
          <w:rFonts w:ascii="Times New Roman" w:hAnsi="Times New Roman" w:cs="Times New Roman"/>
        </w:rPr>
        <w:t>1919</w:t>
      </w:r>
      <w:r>
        <w:rPr>
          <w:rFonts w:ascii="Times New Roman" w:hAnsi="Times New Roman" w:cs="Times New Roman" w:hint="eastAsia"/>
        </w:rPr>
        <w:t>年，卢瑟福用</w:t>
      </w:r>
      <w:r>
        <w:rPr>
          <w:rStyle w:val="ps"/>
          <w:rFonts w:ascii="Times New Roman" w:hAnsi="Times New Roman" w:cs="Times New Roman"/>
          <w:i/>
          <w:iCs/>
        </w:rPr>
        <w:t>a</w:t>
      </w:r>
      <w:r>
        <w:rPr>
          <w:rFonts w:ascii="Times New Roman" w:hAnsi="Times New Roman" w:cs="Times New Roman" w:hint="eastAsia"/>
        </w:rPr>
        <w:t>粒子从氮原子核中打击出了</w:t>
      </w:r>
      <w:r>
        <w:rPr>
          <w:rStyle w:val="ps"/>
          <w:rFonts w:ascii="Times New Roman" w:hAnsi="Times New Roman" w:cs="Times New Roman"/>
        </w:rPr>
        <w:t>__</w:t>
      </w:r>
      <w:r>
        <w:rPr>
          <w:rStyle w:val="ps"/>
          <w:rFonts w:ascii="Times New Roman" w:hAnsi="Times New Roman" w:cs="Times New Roman"/>
          <w:u w:val="single"/>
        </w:rPr>
        <w:t xml:space="preserve">  </w:t>
      </w:r>
      <w:r>
        <w:rPr>
          <w:rStyle w:val="ps"/>
          <w:rFonts w:ascii="Times New Roman" w:hAnsi="Times New Roman" w:cs="Times New Roman"/>
        </w:rPr>
        <w:t>_</w:t>
      </w:r>
      <w:r>
        <w:rPr>
          <w:rFonts w:ascii="Times New Roman" w:hAnsi="Times New Roman" w:cs="Times New Roman" w:hint="eastAsia"/>
        </w:rPr>
        <w:t>；</w:t>
      </w:r>
      <w:r>
        <w:rPr>
          <w:rStyle w:val="ps"/>
          <w:rFonts w:ascii="Times New Roman" w:hAnsi="Times New Roman" w:cs="Times New Roman"/>
        </w:rPr>
        <w:t>1932</w:t>
      </w:r>
      <w:r>
        <w:rPr>
          <w:rFonts w:ascii="Times New Roman" w:hAnsi="Times New Roman" w:cs="Times New Roman" w:hint="eastAsia"/>
        </w:rPr>
        <w:t>年，查德威克发现了</w:t>
      </w:r>
      <w:r>
        <w:rPr>
          <w:rStyle w:val="ps"/>
          <w:rFonts w:ascii="Times New Roman" w:hAnsi="Times New Roman" w:cs="Times New Roman"/>
        </w:rPr>
        <w:t>_</w:t>
      </w:r>
      <w:r>
        <w:rPr>
          <w:rStyle w:val="ps"/>
          <w:rFonts w:ascii="Times New Roman" w:hAnsi="Times New Roman" w:cs="Times New Roman"/>
          <w:u w:val="single"/>
        </w:rPr>
        <w:t xml:space="preserve">  </w:t>
      </w:r>
      <w:r>
        <w:rPr>
          <w:rStyle w:val="ps"/>
          <w:rFonts w:ascii="Times New Roman" w:hAnsi="Times New Roman" w:cs="Times New Roman"/>
        </w:rPr>
        <w:t>__</w:t>
      </w:r>
      <w:r>
        <w:rPr>
          <w:rFonts w:ascii="Times New Roman" w:hAnsi="Times New Roman" w:cs="Times New Roman" w:hint="eastAsia"/>
        </w:rPr>
        <w:t>；</w:t>
      </w:r>
      <w:r>
        <w:rPr>
          <w:rStyle w:val="ps"/>
          <w:rFonts w:ascii="Times New Roman" w:hAnsi="Times New Roman" w:cs="Times New Roman"/>
        </w:rPr>
        <w:t>1964</w:t>
      </w:r>
      <w:r>
        <w:rPr>
          <w:rFonts w:ascii="Times New Roman" w:hAnsi="Times New Roman" w:cs="Times New Roman" w:hint="eastAsia"/>
        </w:rPr>
        <w:t>年，盖尔曼提出</w:t>
      </w:r>
      <w:r>
        <w:rPr>
          <w:rStyle w:val="ps"/>
          <w:rFonts w:ascii="Times New Roman" w:hAnsi="Times New Roman" w:cs="Times New Roman"/>
        </w:rPr>
        <w:t>_</w:t>
      </w:r>
      <w:r>
        <w:rPr>
          <w:rStyle w:val="ps"/>
          <w:rFonts w:ascii="Times New Roman" w:hAnsi="Times New Roman" w:cs="Times New Roman"/>
          <w:u w:val="single"/>
        </w:rPr>
        <w:t xml:space="preserve">    </w:t>
      </w:r>
      <w:r>
        <w:rPr>
          <w:rStyle w:val="ps"/>
          <w:rFonts w:ascii="Times New Roman" w:hAnsi="Times New Roman" w:cs="Times New Roman"/>
        </w:rPr>
        <w:t>__</w:t>
      </w:r>
      <w:r>
        <w:rPr>
          <w:rFonts w:ascii="Times New Roman" w:hAnsi="Times New Roman" w:cs="Times New Roman" w:hint="eastAsia"/>
        </w:rPr>
        <w:t>的设想。</w:t>
      </w:r>
    </w:p>
    <w:p w:rsidR="000874A3" w:rsidRDefault="000874A3" w:rsidP="000874A3">
      <w:pPr>
        <w:pStyle w:val="a5"/>
        <w:tabs>
          <w:tab w:val="left" w:pos="3780"/>
        </w:tabs>
        <w:snapToGrid w:val="0"/>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rPr>
        <w:t>【答案】</w:t>
      </w:r>
      <w:r>
        <w:rPr>
          <w:rFonts w:ascii="Times New Roman" w:hAnsi="Times New Roman" w:cs="Times New Roman" w:hint="eastAsia"/>
          <w:color w:val="FF0000"/>
          <w:kern w:val="0"/>
        </w:rPr>
        <w:t>电子；质子；中子；夸克。</w:t>
      </w:r>
    </w:p>
    <w:p w:rsidR="000874A3" w:rsidRDefault="000874A3" w:rsidP="000874A3">
      <w:pPr>
        <w:pStyle w:val="a5"/>
        <w:tabs>
          <w:tab w:val="left" w:pos="3780"/>
        </w:tabs>
        <w:snapToGrid w:val="0"/>
        <w:spacing w:line="360" w:lineRule="auto"/>
        <w:ind w:firstLineChars="200" w:firstLine="420"/>
        <w:rPr>
          <w:rFonts w:ascii="Times New Roman" w:hAnsi="Times New Roman" w:cs="Times New Roman"/>
          <w:color w:val="FF0000"/>
          <w:kern w:val="0"/>
        </w:rPr>
      </w:pPr>
      <w:r>
        <w:rPr>
          <w:rFonts w:ascii="Times New Roman" w:hAnsi="Times New Roman" w:cs="Times New Roman" w:hint="eastAsia"/>
          <w:color w:val="FF0000"/>
        </w:rPr>
        <w:t>【解析】</w:t>
      </w:r>
      <w:r>
        <w:rPr>
          <w:rFonts w:ascii="Times New Roman" w:hAnsi="Times New Roman" w:cs="Times New Roman"/>
          <w:color w:val="FF0000"/>
          <w:kern w:val="0"/>
        </w:rPr>
        <w:t>1897</w:t>
      </w:r>
      <w:r>
        <w:rPr>
          <w:rFonts w:ascii="Times New Roman" w:hAnsi="Times New Roman" w:cs="Times New Roman" w:hint="eastAsia"/>
          <w:color w:val="FF0000"/>
          <w:kern w:val="0"/>
        </w:rPr>
        <w:t>年，汤姆生在真空放电时发现了电子；</w:t>
      </w:r>
      <w:r>
        <w:rPr>
          <w:rFonts w:ascii="Times New Roman" w:hAnsi="Times New Roman" w:cs="Times New Roman"/>
          <w:color w:val="FF0000"/>
          <w:kern w:val="0"/>
        </w:rPr>
        <w:t>1919</w:t>
      </w:r>
      <w:r>
        <w:rPr>
          <w:rFonts w:ascii="Times New Roman" w:hAnsi="Times New Roman" w:cs="Times New Roman" w:hint="eastAsia"/>
          <w:color w:val="FF0000"/>
          <w:kern w:val="0"/>
        </w:rPr>
        <w:t>年，卢瑟福从氮原子中打出了质子；</w:t>
      </w:r>
      <w:r>
        <w:rPr>
          <w:rFonts w:ascii="Times New Roman" w:hAnsi="Times New Roman" w:cs="Times New Roman"/>
          <w:color w:val="FF0000"/>
          <w:kern w:val="0"/>
        </w:rPr>
        <w:t>1932</w:t>
      </w:r>
      <w:r>
        <w:rPr>
          <w:rFonts w:ascii="Times New Roman" w:hAnsi="Times New Roman" w:cs="Times New Roman" w:hint="eastAsia"/>
          <w:color w:val="FF0000"/>
          <w:kern w:val="0"/>
        </w:rPr>
        <w:t>年，查德威克发现了中子；</w:t>
      </w:r>
      <w:r>
        <w:rPr>
          <w:rFonts w:ascii="Times New Roman" w:hAnsi="Times New Roman" w:cs="Times New Roman"/>
          <w:color w:val="FF0000"/>
          <w:kern w:val="0"/>
        </w:rPr>
        <w:t>1961</w:t>
      </w:r>
      <w:r>
        <w:rPr>
          <w:rFonts w:ascii="Times New Roman" w:hAnsi="Times New Roman" w:cs="Times New Roman" w:hint="eastAsia"/>
          <w:color w:val="FF0000"/>
          <w:kern w:val="0"/>
        </w:rPr>
        <w:t>年，盖尔曼提出质子和中子是由夸克组成的设想。</w:t>
      </w:r>
    </w:p>
    <w:p w:rsidR="000874A3" w:rsidRDefault="000874A3" w:rsidP="000874A3">
      <w:pPr>
        <w:widowControl/>
        <w:spacing w:line="360" w:lineRule="auto"/>
        <w:ind w:firstLineChars="200" w:firstLine="420"/>
        <w:jc w:val="left"/>
        <w:rPr>
          <w:color w:val="FF0000"/>
          <w:kern w:val="0"/>
          <w:szCs w:val="21"/>
        </w:rPr>
      </w:pPr>
      <w:r>
        <w:rPr>
          <w:rFonts w:hint="eastAsia"/>
          <w:color w:val="FF0000"/>
          <w:kern w:val="0"/>
          <w:szCs w:val="21"/>
        </w:rPr>
        <w:t>故答案为：电子；质子；中子；夸克。</w:t>
      </w:r>
    </w:p>
    <w:p w:rsidR="000874A3" w:rsidRDefault="000874A3" w:rsidP="000874A3">
      <w:pPr>
        <w:spacing w:line="360" w:lineRule="auto"/>
        <w:ind w:firstLineChars="200" w:firstLine="420"/>
        <w:jc w:val="left"/>
        <w:textAlignment w:val="center"/>
        <w:rPr>
          <w:bCs/>
          <w:kern w:val="21"/>
          <w:szCs w:val="21"/>
        </w:rPr>
      </w:pPr>
      <w:r>
        <w:rPr>
          <w:rFonts w:ascii="Calibri" w:hAnsi="Calibri"/>
          <w:noProof/>
        </w:rPr>
        <w:drawing>
          <wp:anchor distT="0" distB="0" distL="114300" distR="114300" simplePos="0" relativeHeight="251658240" behindDoc="1" locked="0" layoutInCell="1" allowOverlap="1">
            <wp:simplePos x="0" y="0"/>
            <wp:positionH relativeFrom="column">
              <wp:posOffset>1657985</wp:posOffset>
            </wp:positionH>
            <wp:positionV relativeFrom="paragraph">
              <wp:posOffset>1278255</wp:posOffset>
            </wp:positionV>
            <wp:extent cx="3209925" cy="1152525"/>
            <wp:effectExtent l="0" t="0" r="9525" b="9525"/>
            <wp:wrapNone/>
            <wp:docPr id="72" name="图片 7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9925" cy="1152525"/>
                    </a:xfrm>
                    <a:prstGeom prst="rect">
                      <a:avLst/>
                    </a:prstGeom>
                    <a:noFill/>
                  </pic:spPr>
                </pic:pic>
              </a:graphicData>
            </a:graphic>
            <wp14:sizeRelH relativeFrom="page">
              <wp14:pctWidth>0</wp14:pctWidth>
            </wp14:sizeRelH>
            <wp14:sizeRelV relativeFrom="page">
              <wp14:pctHeight>0</wp14:pctHeight>
            </wp14:sizeRelV>
          </wp:anchor>
        </w:drawing>
      </w:r>
      <w:r>
        <w:rPr>
          <w:b/>
          <w:color w:val="000000"/>
          <w:szCs w:val="21"/>
        </w:rPr>
        <w:t>12.</w:t>
      </w:r>
      <w:r>
        <w:rPr>
          <w:rFonts w:hint="eastAsia"/>
          <w:bCs/>
          <w:kern w:val="21"/>
          <w:szCs w:val="21"/>
        </w:rPr>
        <w:t>小明同学将左右手的各一根手指分别插入盛有热水和冷水的玻璃杯中（如图甲），过一会儿两手指的感觉不相同；再把这两根手指拿出同时插入盛有温水的玻璃杯中（如图乙）、这时两手指的感觉</w:t>
      </w:r>
      <w:r>
        <w:rPr>
          <w:bCs/>
          <w:kern w:val="21"/>
          <w:szCs w:val="21"/>
        </w:rPr>
        <w:t>______</w:t>
      </w:r>
      <w:r>
        <w:rPr>
          <w:rFonts w:hint="eastAsia"/>
          <w:bCs/>
          <w:kern w:val="21"/>
          <w:szCs w:val="21"/>
        </w:rPr>
        <w:t>（填</w:t>
      </w:r>
      <w:r>
        <w:rPr>
          <w:bCs/>
          <w:kern w:val="21"/>
          <w:szCs w:val="21"/>
        </w:rPr>
        <w:t>“</w:t>
      </w:r>
      <w:r>
        <w:rPr>
          <w:rFonts w:hint="eastAsia"/>
          <w:bCs/>
          <w:kern w:val="21"/>
          <w:szCs w:val="21"/>
        </w:rPr>
        <w:t>相同</w:t>
      </w:r>
      <w:r>
        <w:rPr>
          <w:bCs/>
          <w:kern w:val="21"/>
          <w:szCs w:val="21"/>
        </w:rPr>
        <w:t>”</w:t>
      </w:r>
      <w:r>
        <w:rPr>
          <w:rFonts w:hint="eastAsia"/>
          <w:bCs/>
          <w:kern w:val="21"/>
          <w:szCs w:val="21"/>
        </w:rPr>
        <w:t>或</w:t>
      </w:r>
      <w:r>
        <w:rPr>
          <w:bCs/>
          <w:kern w:val="21"/>
          <w:szCs w:val="21"/>
        </w:rPr>
        <w:t>“</w:t>
      </w:r>
      <w:r>
        <w:rPr>
          <w:rFonts w:hint="eastAsia"/>
          <w:bCs/>
          <w:kern w:val="21"/>
          <w:szCs w:val="21"/>
        </w:rPr>
        <w:t>不相同</w:t>
      </w:r>
      <w:r>
        <w:rPr>
          <w:bCs/>
          <w:kern w:val="21"/>
          <w:szCs w:val="21"/>
        </w:rPr>
        <w:t>”</w:t>
      </w:r>
      <w:r>
        <w:rPr>
          <w:rFonts w:hint="eastAsia"/>
          <w:bCs/>
          <w:kern w:val="21"/>
          <w:szCs w:val="21"/>
        </w:rPr>
        <w:t>）。拿出手指，用滴管分别向盛有热水和冷水的两个玻璃杯中，同时小心地滴入一滴红墨水（如图丙），实验观察到的现象是</w:t>
      </w:r>
      <w:r>
        <w:rPr>
          <w:bCs/>
          <w:kern w:val="21"/>
          <w:szCs w:val="21"/>
        </w:rPr>
        <w:t>________</w:t>
      </w:r>
      <w:r>
        <w:rPr>
          <w:rFonts w:hint="eastAsia"/>
          <w:bCs/>
          <w:kern w:val="21"/>
          <w:szCs w:val="21"/>
        </w:rPr>
        <w:t>。前一个实验现象说明</w:t>
      </w:r>
      <w:r>
        <w:rPr>
          <w:bCs/>
          <w:kern w:val="21"/>
          <w:szCs w:val="21"/>
        </w:rPr>
        <w:t>_____________</w:t>
      </w:r>
      <w:r>
        <w:rPr>
          <w:rFonts w:hint="eastAsia"/>
          <w:bCs/>
          <w:kern w:val="21"/>
          <w:szCs w:val="21"/>
        </w:rPr>
        <w:t>；后一个实验现象说明</w:t>
      </w:r>
      <w:r>
        <w:rPr>
          <w:bCs/>
          <w:kern w:val="21"/>
          <w:szCs w:val="21"/>
        </w:rPr>
        <w:t>____________________</w:t>
      </w:r>
      <w:r>
        <w:rPr>
          <w:rFonts w:hint="eastAsia"/>
          <w:bCs/>
          <w:kern w:val="21"/>
          <w:szCs w:val="21"/>
        </w:rPr>
        <w:t>。</w:t>
      </w:r>
    </w:p>
    <w:p w:rsidR="000874A3" w:rsidRDefault="000874A3" w:rsidP="000874A3">
      <w:pPr>
        <w:spacing w:line="360" w:lineRule="auto"/>
        <w:ind w:firstLineChars="200" w:firstLine="422"/>
        <w:textAlignment w:val="center"/>
        <w:rPr>
          <w:b/>
          <w:bCs/>
          <w:kern w:val="21"/>
          <w:szCs w:val="21"/>
        </w:rPr>
      </w:pPr>
    </w:p>
    <w:p w:rsidR="000874A3" w:rsidRDefault="000874A3" w:rsidP="000874A3">
      <w:pPr>
        <w:spacing w:line="360" w:lineRule="auto"/>
        <w:ind w:firstLineChars="200" w:firstLine="420"/>
        <w:textAlignment w:val="center"/>
        <w:rPr>
          <w:bCs/>
          <w:color w:val="FF0000"/>
          <w:kern w:val="21"/>
          <w:szCs w:val="21"/>
        </w:rPr>
      </w:pPr>
    </w:p>
    <w:p w:rsidR="000874A3" w:rsidRDefault="000874A3" w:rsidP="000874A3">
      <w:pPr>
        <w:spacing w:line="360" w:lineRule="auto"/>
        <w:ind w:firstLineChars="200" w:firstLine="420"/>
        <w:textAlignment w:val="center"/>
        <w:rPr>
          <w:bCs/>
          <w:color w:val="FF0000"/>
          <w:kern w:val="21"/>
          <w:szCs w:val="21"/>
        </w:rPr>
      </w:pPr>
    </w:p>
    <w:p w:rsidR="000874A3" w:rsidRDefault="000874A3" w:rsidP="000874A3">
      <w:pPr>
        <w:spacing w:line="360" w:lineRule="auto"/>
        <w:ind w:firstLineChars="200" w:firstLine="420"/>
        <w:textAlignment w:val="center"/>
        <w:rPr>
          <w:bCs/>
          <w:color w:val="FF0000"/>
          <w:kern w:val="21"/>
          <w:szCs w:val="21"/>
        </w:rPr>
      </w:pPr>
      <w:r>
        <w:rPr>
          <w:rFonts w:hint="eastAsia"/>
          <w:bCs/>
          <w:color w:val="FF0000"/>
          <w:kern w:val="21"/>
          <w:szCs w:val="21"/>
        </w:rPr>
        <w:t>【答案】不相同；热水杯中的红墨水比冷水杯中的红墨水扩散得快；只凭感觉来判断物体的温度是不可靠的；温度越高，热运动越剧烈</w:t>
      </w:r>
    </w:p>
    <w:p w:rsidR="000874A3" w:rsidRDefault="000874A3" w:rsidP="000874A3">
      <w:pPr>
        <w:spacing w:line="360" w:lineRule="auto"/>
        <w:ind w:firstLineChars="200" w:firstLine="420"/>
        <w:textAlignment w:val="center"/>
        <w:rPr>
          <w:color w:val="FF0000"/>
          <w:szCs w:val="21"/>
        </w:rPr>
      </w:pPr>
      <w:r>
        <w:rPr>
          <w:rFonts w:hint="eastAsia"/>
          <w:bCs/>
          <w:color w:val="FF0000"/>
          <w:szCs w:val="21"/>
        </w:rPr>
        <w:t>【解析】</w:t>
      </w:r>
      <w:r>
        <w:rPr>
          <w:rFonts w:hint="eastAsia"/>
          <w:color w:val="FF0000"/>
          <w:szCs w:val="21"/>
        </w:rPr>
        <w:t>把分别从热水和冷水中收回的手指同时插入温水中，从热水中收回的手指会觉得凉，而从冷水中收回的手指会觉得热，说明只凭感觉判断物体的温度是不可靠的；由题图丙可知热水杯中的红墨水比冷水杯中的红墨水扩散得快，说明温度越高</w:t>
      </w:r>
      <w:r>
        <w:rPr>
          <w:color w:val="FF0000"/>
          <w:szCs w:val="21"/>
        </w:rPr>
        <w:t>,</w:t>
      </w:r>
      <w:r>
        <w:rPr>
          <w:rFonts w:hint="eastAsia"/>
          <w:color w:val="FF0000"/>
          <w:szCs w:val="21"/>
        </w:rPr>
        <w:t>热运动越剧烈。</w:t>
      </w:r>
    </w:p>
    <w:p w:rsidR="000874A3" w:rsidRDefault="000874A3" w:rsidP="000874A3">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13.</w:t>
      </w:r>
      <w:r>
        <w:rPr>
          <w:rFonts w:ascii="Times New Roman" w:hAnsi="Times New Roman" w:cs="Times New Roman"/>
          <w:sz w:val="21"/>
          <w:szCs w:val="21"/>
        </w:rPr>
        <w:t xml:space="preserve"> </w:t>
      </w:r>
      <w:r>
        <w:rPr>
          <w:rFonts w:ascii="Times New Roman" w:hAnsi="Times New Roman" w:cs="Times New Roman" w:hint="eastAsia"/>
          <w:sz w:val="21"/>
          <w:szCs w:val="21"/>
        </w:rPr>
        <w:t>宇宙大千世界，从宏观到微观，从天体到原子，似乎都有那么多惊人的相同规律，如图，是太阳系模拟图，行星们在各自的固定轨道上围绕恒星太阳运转，这与原子的核式结构模型十分相似，其中</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w:t>
      </w:r>
      <w:r>
        <w:rPr>
          <w:rFonts w:ascii="Times New Roman" w:hAnsi="Times New Roman" w:cs="Times New Roman" w:hint="eastAsia"/>
          <w:sz w:val="21"/>
          <w:szCs w:val="21"/>
        </w:rPr>
        <w:t>相当于太阳，绕核运动的</w:t>
      </w:r>
      <w:r>
        <w:rPr>
          <w:rFonts w:ascii="Times New Roman" w:hAnsi="Times New Roman" w:cs="Times New Roman"/>
          <w:sz w:val="21"/>
          <w:szCs w:val="21"/>
        </w:rPr>
        <w:t>___</w:t>
      </w:r>
      <w:r>
        <w:rPr>
          <w:rFonts w:ascii="Times New Roman" w:hAnsi="Times New Roman" w:cs="Times New Roman"/>
          <w:sz w:val="21"/>
          <w:szCs w:val="21"/>
          <w:u w:val="single"/>
        </w:rPr>
        <w:t xml:space="preserve">    </w:t>
      </w:r>
      <w:r>
        <w:rPr>
          <w:rFonts w:ascii="Times New Roman" w:hAnsi="Times New Roman" w:cs="Times New Roman" w:hint="eastAsia"/>
          <w:sz w:val="21"/>
          <w:szCs w:val="21"/>
        </w:rPr>
        <w:t>就相当于行星。</w:t>
      </w:r>
    </w:p>
    <w:p w:rsidR="000874A3" w:rsidRDefault="000874A3" w:rsidP="000874A3">
      <w:pPr>
        <w:widowControl/>
        <w:spacing w:line="360" w:lineRule="auto"/>
        <w:ind w:firstLineChars="200" w:firstLine="420"/>
        <w:jc w:val="left"/>
        <w:rPr>
          <w:kern w:val="0"/>
          <w:szCs w:val="21"/>
        </w:rPr>
      </w:pPr>
      <w:r>
        <w:rPr>
          <w:noProof/>
          <w:kern w:val="0"/>
          <w:szCs w:val="21"/>
        </w:rPr>
        <w:drawing>
          <wp:inline distT="0" distB="0" distL="0" distR="0">
            <wp:extent cx="1219200" cy="828675"/>
            <wp:effectExtent l="0" t="0" r="0" b="9525"/>
            <wp:docPr id="63" name="图片 6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0" cy="828675"/>
                    </a:xfrm>
                    <a:prstGeom prst="rect">
                      <a:avLst/>
                    </a:prstGeom>
                    <a:noFill/>
                    <a:ln>
                      <a:noFill/>
                    </a:ln>
                  </pic:spPr>
                </pic:pic>
              </a:graphicData>
            </a:graphic>
          </wp:inline>
        </w:drawing>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【答案】原子核；电子。</w:t>
      </w:r>
    </w:p>
    <w:p w:rsidR="000874A3" w:rsidRDefault="000874A3" w:rsidP="000874A3">
      <w:pPr>
        <w:spacing w:line="360" w:lineRule="auto"/>
        <w:ind w:firstLineChars="200" w:firstLine="420"/>
        <w:rPr>
          <w:color w:val="FF0000"/>
          <w:kern w:val="0"/>
          <w:szCs w:val="21"/>
        </w:rPr>
      </w:pPr>
      <w:r>
        <w:rPr>
          <w:rFonts w:hint="eastAsia"/>
          <w:color w:val="FF0000"/>
          <w:szCs w:val="21"/>
        </w:rPr>
        <w:t>【解析】</w:t>
      </w:r>
      <w:r>
        <w:rPr>
          <w:rFonts w:hint="eastAsia"/>
          <w:color w:val="FF0000"/>
          <w:kern w:val="0"/>
          <w:szCs w:val="21"/>
        </w:rPr>
        <w:t>原子的结构与太阳系十分相似，位于原子中心的原子核相当于太阳，电子相当于绕太阳运行的行星。故答案为：原子核；电子。</w:t>
      </w:r>
    </w:p>
    <w:p w:rsidR="000874A3" w:rsidRDefault="000874A3" w:rsidP="000874A3">
      <w:pPr>
        <w:widowControl/>
        <w:spacing w:line="360" w:lineRule="auto"/>
        <w:ind w:firstLineChars="200" w:firstLine="422"/>
        <w:jc w:val="left"/>
        <w:rPr>
          <w:kern w:val="0"/>
          <w:szCs w:val="21"/>
        </w:rPr>
      </w:pPr>
      <w:r>
        <w:rPr>
          <w:b/>
          <w:szCs w:val="21"/>
        </w:rPr>
        <w:lastRenderedPageBreak/>
        <w:t>14.</w:t>
      </w:r>
      <w:r>
        <w:rPr>
          <w:rFonts w:hint="eastAsia"/>
          <w:kern w:val="0"/>
          <w:szCs w:val="21"/>
        </w:rPr>
        <w:t>下表是几位科学家研究摩擦起电得出的物体带电次序，表格中任何两种物体相互摩擦时，次序在前的带正电，次序在后的带负电。</w:t>
      </w:r>
    </w:p>
    <w:tbl>
      <w:tblPr>
        <w:tblW w:w="0" w:type="auto"/>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720"/>
        <w:gridCol w:w="830"/>
        <w:gridCol w:w="870"/>
        <w:gridCol w:w="640"/>
        <w:gridCol w:w="790"/>
        <w:gridCol w:w="860"/>
        <w:gridCol w:w="720"/>
        <w:gridCol w:w="550"/>
        <w:gridCol w:w="660"/>
        <w:gridCol w:w="540"/>
      </w:tblGrid>
      <w:tr w:rsidR="000874A3" w:rsidTr="000874A3">
        <w:tc>
          <w:tcPr>
            <w:tcW w:w="139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根据</w:t>
            </w:r>
          </w:p>
          <w:p w:rsidR="000874A3" w:rsidRDefault="000874A3">
            <w:pPr>
              <w:widowControl/>
              <w:spacing w:line="360" w:lineRule="auto"/>
              <w:jc w:val="center"/>
              <w:rPr>
                <w:kern w:val="0"/>
                <w:szCs w:val="21"/>
              </w:rPr>
            </w:pPr>
            <w:r>
              <w:rPr>
                <w:rFonts w:hint="eastAsia"/>
                <w:kern w:val="0"/>
                <w:szCs w:val="21"/>
              </w:rPr>
              <w:t>西耳斯资料</w:t>
            </w:r>
          </w:p>
        </w:tc>
        <w:tc>
          <w:tcPr>
            <w:tcW w:w="72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石棉</w:t>
            </w:r>
          </w:p>
        </w:tc>
        <w:tc>
          <w:tcPr>
            <w:tcW w:w="83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玻璃</w:t>
            </w:r>
          </w:p>
        </w:tc>
        <w:tc>
          <w:tcPr>
            <w:tcW w:w="87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云母</w:t>
            </w:r>
          </w:p>
        </w:tc>
        <w:tc>
          <w:tcPr>
            <w:tcW w:w="64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羊毛</w:t>
            </w:r>
          </w:p>
        </w:tc>
        <w:tc>
          <w:tcPr>
            <w:tcW w:w="79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猫皮</w:t>
            </w:r>
          </w:p>
        </w:tc>
        <w:tc>
          <w:tcPr>
            <w:tcW w:w="86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铅</w:t>
            </w:r>
          </w:p>
        </w:tc>
        <w:tc>
          <w:tcPr>
            <w:tcW w:w="72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绢</w:t>
            </w:r>
          </w:p>
        </w:tc>
        <w:tc>
          <w:tcPr>
            <w:tcW w:w="55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纸</w:t>
            </w:r>
          </w:p>
        </w:tc>
        <w:tc>
          <w:tcPr>
            <w:tcW w:w="66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木棉</w:t>
            </w:r>
          </w:p>
        </w:tc>
        <w:tc>
          <w:tcPr>
            <w:tcW w:w="54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蜡</w:t>
            </w:r>
          </w:p>
        </w:tc>
      </w:tr>
      <w:tr w:rsidR="000874A3" w:rsidTr="000874A3">
        <w:tc>
          <w:tcPr>
            <w:tcW w:w="139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根据蒙科</w:t>
            </w:r>
          </w:p>
          <w:p w:rsidR="000874A3" w:rsidRDefault="000874A3">
            <w:pPr>
              <w:widowControl/>
              <w:spacing w:line="360" w:lineRule="auto"/>
              <w:jc w:val="center"/>
              <w:rPr>
                <w:kern w:val="0"/>
                <w:szCs w:val="21"/>
              </w:rPr>
            </w:pPr>
            <w:r>
              <w:rPr>
                <w:rFonts w:hint="eastAsia"/>
                <w:kern w:val="0"/>
                <w:szCs w:val="21"/>
              </w:rPr>
              <w:t>马利资料</w:t>
            </w:r>
          </w:p>
        </w:tc>
        <w:tc>
          <w:tcPr>
            <w:tcW w:w="72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羊毛</w:t>
            </w:r>
          </w:p>
        </w:tc>
        <w:tc>
          <w:tcPr>
            <w:tcW w:w="83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尼龙</w:t>
            </w:r>
          </w:p>
        </w:tc>
        <w:tc>
          <w:tcPr>
            <w:tcW w:w="87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粘胶丝</w:t>
            </w:r>
          </w:p>
        </w:tc>
        <w:tc>
          <w:tcPr>
            <w:tcW w:w="64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木棉</w:t>
            </w:r>
          </w:p>
        </w:tc>
        <w:tc>
          <w:tcPr>
            <w:tcW w:w="79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酸碱盐</w:t>
            </w:r>
          </w:p>
        </w:tc>
        <w:tc>
          <w:tcPr>
            <w:tcW w:w="86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丙烯</w:t>
            </w:r>
          </w:p>
          <w:p w:rsidR="000874A3" w:rsidRDefault="000874A3">
            <w:pPr>
              <w:widowControl/>
              <w:spacing w:line="360" w:lineRule="auto"/>
              <w:jc w:val="center"/>
              <w:rPr>
                <w:kern w:val="0"/>
                <w:szCs w:val="21"/>
              </w:rPr>
            </w:pPr>
            <w:r>
              <w:rPr>
                <w:rFonts w:hint="eastAsia"/>
                <w:kern w:val="0"/>
                <w:szCs w:val="21"/>
              </w:rPr>
              <w:t>树脂</w:t>
            </w:r>
          </w:p>
        </w:tc>
        <w:tc>
          <w:tcPr>
            <w:tcW w:w="720" w:type="dxa"/>
            <w:tcBorders>
              <w:top w:val="single" w:sz="4" w:space="0" w:color="auto"/>
              <w:left w:val="single" w:sz="4" w:space="0" w:color="auto"/>
              <w:bottom w:val="single" w:sz="4" w:space="0" w:color="auto"/>
              <w:right w:val="single" w:sz="4" w:space="0" w:color="auto"/>
            </w:tcBorders>
            <w:vAlign w:val="center"/>
            <w:hideMark/>
          </w:tcPr>
          <w:p w:rsidR="000874A3" w:rsidRDefault="000874A3">
            <w:pPr>
              <w:widowControl/>
              <w:spacing w:line="360" w:lineRule="auto"/>
              <w:jc w:val="center"/>
              <w:rPr>
                <w:kern w:val="0"/>
                <w:szCs w:val="21"/>
              </w:rPr>
            </w:pPr>
            <w:r>
              <w:rPr>
                <w:rFonts w:hint="eastAsia"/>
                <w:kern w:val="0"/>
                <w:szCs w:val="21"/>
              </w:rPr>
              <w:t>聚乙</w:t>
            </w:r>
          </w:p>
          <w:p w:rsidR="000874A3" w:rsidRDefault="000874A3">
            <w:pPr>
              <w:widowControl/>
              <w:spacing w:line="360" w:lineRule="auto"/>
              <w:jc w:val="center"/>
              <w:rPr>
                <w:kern w:val="0"/>
                <w:szCs w:val="21"/>
              </w:rPr>
            </w:pPr>
            <w:r>
              <w:rPr>
                <w:rFonts w:hint="eastAsia"/>
                <w:kern w:val="0"/>
                <w:szCs w:val="21"/>
              </w:rPr>
              <w:t>烯醇</w:t>
            </w:r>
          </w:p>
        </w:tc>
        <w:tc>
          <w:tcPr>
            <w:tcW w:w="550" w:type="dxa"/>
            <w:tcBorders>
              <w:top w:val="single" w:sz="4" w:space="0" w:color="auto"/>
              <w:left w:val="single" w:sz="4" w:space="0" w:color="auto"/>
              <w:bottom w:val="single" w:sz="4" w:space="0" w:color="auto"/>
              <w:right w:val="single" w:sz="4" w:space="0" w:color="auto"/>
            </w:tcBorders>
            <w:vAlign w:val="center"/>
          </w:tcPr>
          <w:p w:rsidR="000874A3" w:rsidRDefault="000874A3">
            <w:pPr>
              <w:spacing w:line="360" w:lineRule="auto"/>
              <w:jc w:val="center"/>
            </w:pPr>
          </w:p>
        </w:tc>
        <w:tc>
          <w:tcPr>
            <w:tcW w:w="660" w:type="dxa"/>
            <w:tcBorders>
              <w:top w:val="single" w:sz="4" w:space="0" w:color="auto"/>
              <w:left w:val="single" w:sz="4" w:space="0" w:color="auto"/>
              <w:bottom w:val="single" w:sz="4" w:space="0" w:color="auto"/>
              <w:right w:val="single" w:sz="4" w:space="0" w:color="auto"/>
            </w:tcBorders>
            <w:vAlign w:val="center"/>
          </w:tcPr>
          <w:p w:rsidR="000874A3" w:rsidRDefault="000874A3">
            <w:pPr>
              <w:spacing w:line="360" w:lineRule="auto"/>
              <w:jc w:val="center"/>
            </w:pPr>
          </w:p>
        </w:tc>
        <w:tc>
          <w:tcPr>
            <w:tcW w:w="540" w:type="dxa"/>
            <w:tcBorders>
              <w:top w:val="single" w:sz="4" w:space="0" w:color="auto"/>
              <w:left w:val="single" w:sz="4" w:space="0" w:color="auto"/>
              <w:bottom w:val="single" w:sz="4" w:space="0" w:color="auto"/>
              <w:right w:val="single" w:sz="4" w:space="0" w:color="auto"/>
            </w:tcBorders>
            <w:vAlign w:val="center"/>
          </w:tcPr>
          <w:p w:rsidR="000874A3" w:rsidRDefault="000874A3">
            <w:pPr>
              <w:spacing w:line="360" w:lineRule="auto"/>
              <w:jc w:val="center"/>
            </w:pPr>
          </w:p>
        </w:tc>
      </w:tr>
    </w:tbl>
    <w:p w:rsidR="000874A3" w:rsidRDefault="000874A3" w:rsidP="000874A3">
      <w:pPr>
        <w:widowControl/>
        <w:spacing w:line="360" w:lineRule="auto"/>
        <w:ind w:firstLineChars="200" w:firstLine="420"/>
        <w:jc w:val="left"/>
        <w:rPr>
          <w:kern w:val="0"/>
          <w:szCs w:val="21"/>
        </w:rPr>
      </w:pPr>
      <w:r>
        <w:rPr>
          <w:kern w:val="0"/>
          <w:szCs w:val="21"/>
        </w:rPr>
        <w:t>(1)</w:t>
      </w:r>
      <w:r>
        <w:rPr>
          <w:rFonts w:hint="eastAsia"/>
          <w:kern w:val="0"/>
          <w:szCs w:val="21"/>
        </w:rPr>
        <w:t>物理学中把与</w:t>
      </w:r>
      <w:r>
        <w:rPr>
          <w:kern w:val="0"/>
          <w:szCs w:val="21"/>
        </w:rPr>
        <w:t>___</w:t>
      </w:r>
      <w:r>
        <w:rPr>
          <w:rFonts w:hint="eastAsia"/>
          <w:kern w:val="0"/>
          <w:szCs w:val="21"/>
        </w:rPr>
        <w:t>摩擦过的</w:t>
      </w:r>
      <w:r>
        <w:rPr>
          <w:kern w:val="0"/>
          <w:szCs w:val="21"/>
        </w:rPr>
        <w:t>___</w:t>
      </w:r>
      <w:r>
        <w:rPr>
          <w:rFonts w:hint="eastAsia"/>
          <w:kern w:val="0"/>
          <w:szCs w:val="21"/>
        </w:rPr>
        <w:t>带的电荷叫正电荷，把与</w:t>
      </w:r>
      <w:r>
        <w:rPr>
          <w:kern w:val="0"/>
          <w:szCs w:val="21"/>
        </w:rPr>
        <w:t>___</w:t>
      </w:r>
      <w:r>
        <w:rPr>
          <w:rFonts w:hint="eastAsia"/>
          <w:kern w:val="0"/>
          <w:szCs w:val="21"/>
        </w:rPr>
        <w:t>摩擦过的</w:t>
      </w:r>
      <w:r>
        <w:rPr>
          <w:kern w:val="0"/>
          <w:szCs w:val="21"/>
        </w:rPr>
        <w:t>___</w:t>
      </w:r>
      <w:r>
        <w:rPr>
          <w:rFonts w:hint="eastAsia"/>
          <w:kern w:val="0"/>
          <w:szCs w:val="21"/>
        </w:rPr>
        <w:t>带的电荷叫负电荷。</w:t>
      </w:r>
    </w:p>
    <w:p w:rsidR="000874A3" w:rsidRDefault="000874A3" w:rsidP="000874A3">
      <w:pPr>
        <w:widowControl/>
        <w:spacing w:line="360" w:lineRule="auto"/>
        <w:ind w:firstLineChars="200" w:firstLine="420"/>
        <w:jc w:val="left"/>
        <w:rPr>
          <w:kern w:val="0"/>
          <w:szCs w:val="21"/>
        </w:rPr>
      </w:pPr>
      <w:r>
        <w:rPr>
          <w:kern w:val="0"/>
          <w:szCs w:val="21"/>
        </w:rPr>
        <w:t>(2)</w:t>
      </w:r>
      <w:r>
        <w:rPr>
          <w:rFonts w:hint="eastAsia"/>
          <w:kern w:val="0"/>
          <w:szCs w:val="21"/>
        </w:rPr>
        <w:t>由表中可知玻璃与石棉摩擦后带</w:t>
      </w:r>
      <w:r>
        <w:rPr>
          <w:kern w:val="0"/>
          <w:szCs w:val="21"/>
        </w:rPr>
        <w:t>___</w:t>
      </w:r>
      <w:r>
        <w:rPr>
          <w:rFonts w:hint="eastAsia"/>
          <w:kern w:val="0"/>
          <w:szCs w:val="21"/>
        </w:rPr>
        <w:t>电。</w:t>
      </w:r>
    </w:p>
    <w:p w:rsidR="000874A3" w:rsidRDefault="000874A3" w:rsidP="000874A3">
      <w:pPr>
        <w:widowControl/>
        <w:spacing w:line="360" w:lineRule="auto"/>
        <w:ind w:firstLineChars="200" w:firstLine="420"/>
        <w:jc w:val="left"/>
        <w:rPr>
          <w:kern w:val="0"/>
          <w:szCs w:val="21"/>
        </w:rPr>
      </w:pPr>
      <w:r>
        <w:rPr>
          <w:kern w:val="0"/>
          <w:szCs w:val="21"/>
        </w:rPr>
        <w:t>(3)</w:t>
      </w:r>
      <w:r>
        <w:rPr>
          <w:rFonts w:hint="eastAsia"/>
          <w:kern w:val="0"/>
          <w:szCs w:val="21"/>
        </w:rPr>
        <w:t>羊毛对电子的束缚能力要比纸</w:t>
      </w:r>
      <w:r>
        <w:rPr>
          <w:kern w:val="0"/>
          <w:szCs w:val="21"/>
        </w:rPr>
        <w:t>__</w:t>
      </w:r>
      <w:r>
        <w:rPr>
          <w:kern w:val="0"/>
          <w:szCs w:val="21"/>
          <w:u w:val="single"/>
        </w:rPr>
        <w:t xml:space="preserve">   </w:t>
      </w:r>
      <w:r>
        <w:rPr>
          <w:kern w:val="0"/>
          <w:szCs w:val="21"/>
        </w:rPr>
        <w:t>_</w:t>
      </w:r>
      <w:r>
        <w:rPr>
          <w:rFonts w:hint="eastAsia"/>
          <w:kern w:val="0"/>
          <w:szCs w:val="21"/>
        </w:rPr>
        <w:t>。</w:t>
      </w:r>
      <w:r>
        <w:rPr>
          <w:kern w:val="0"/>
          <w:szCs w:val="21"/>
        </w:rPr>
        <w:t>(</w:t>
      </w:r>
      <w:r>
        <w:rPr>
          <w:rFonts w:hint="eastAsia"/>
          <w:kern w:val="0"/>
          <w:szCs w:val="21"/>
        </w:rPr>
        <w:t>选填</w:t>
      </w:r>
      <w:r>
        <w:rPr>
          <w:kern w:val="0"/>
          <w:szCs w:val="21"/>
        </w:rPr>
        <w:t>“</w:t>
      </w:r>
      <w:r>
        <w:rPr>
          <w:rFonts w:hint="eastAsia"/>
          <w:kern w:val="0"/>
          <w:szCs w:val="21"/>
        </w:rPr>
        <w:t>强</w:t>
      </w:r>
      <w:r>
        <w:rPr>
          <w:kern w:val="0"/>
          <w:szCs w:val="21"/>
        </w:rPr>
        <w:t>”</w:t>
      </w:r>
      <w:r>
        <w:rPr>
          <w:rFonts w:hint="eastAsia"/>
          <w:kern w:val="0"/>
          <w:szCs w:val="21"/>
        </w:rPr>
        <w:t>或</w:t>
      </w:r>
      <w:r>
        <w:rPr>
          <w:kern w:val="0"/>
          <w:szCs w:val="21"/>
        </w:rPr>
        <w:t>“</w:t>
      </w:r>
      <w:r>
        <w:rPr>
          <w:rFonts w:hint="eastAsia"/>
          <w:kern w:val="0"/>
          <w:szCs w:val="21"/>
        </w:rPr>
        <w:t>弱</w:t>
      </w:r>
      <w:r>
        <w:rPr>
          <w:kern w:val="0"/>
          <w:szCs w:val="21"/>
        </w:rPr>
        <w:t>”)</w:t>
      </w:r>
    </w:p>
    <w:p w:rsidR="000874A3" w:rsidRDefault="000874A3" w:rsidP="000874A3">
      <w:pPr>
        <w:widowControl/>
        <w:spacing w:line="360" w:lineRule="auto"/>
        <w:ind w:firstLineChars="200" w:firstLine="420"/>
        <w:jc w:val="left"/>
        <w:rPr>
          <w:kern w:val="0"/>
          <w:szCs w:val="21"/>
        </w:rPr>
      </w:pPr>
      <w:r>
        <w:rPr>
          <w:kern w:val="0"/>
          <w:szCs w:val="21"/>
        </w:rPr>
        <w:t>(4)</w:t>
      </w:r>
      <w:r>
        <w:rPr>
          <w:rFonts w:hint="eastAsia"/>
          <w:kern w:val="0"/>
          <w:szCs w:val="21"/>
        </w:rPr>
        <w:t>由表中</w:t>
      </w:r>
      <w:r>
        <w:rPr>
          <w:kern w:val="0"/>
          <w:szCs w:val="21"/>
        </w:rPr>
        <w:t>___</w:t>
      </w:r>
      <w:r>
        <w:rPr>
          <w:kern w:val="0"/>
          <w:szCs w:val="21"/>
          <w:u w:val="single"/>
        </w:rPr>
        <w:t xml:space="preserve">    </w:t>
      </w:r>
      <w:r>
        <w:rPr>
          <w:rFonts w:hint="eastAsia"/>
          <w:kern w:val="0"/>
          <w:szCs w:val="21"/>
        </w:rPr>
        <w:t>判断毛皮和尼龙摩擦后两者带电情况。</w:t>
      </w:r>
      <w:r>
        <w:rPr>
          <w:kern w:val="0"/>
          <w:szCs w:val="21"/>
        </w:rPr>
        <w:t>(</w:t>
      </w:r>
      <w:r>
        <w:rPr>
          <w:rFonts w:hint="eastAsia"/>
          <w:kern w:val="0"/>
          <w:szCs w:val="21"/>
        </w:rPr>
        <w:t>选填</w:t>
      </w:r>
      <w:r>
        <w:rPr>
          <w:kern w:val="0"/>
          <w:szCs w:val="21"/>
        </w:rPr>
        <w:t>“</w:t>
      </w:r>
      <w:r>
        <w:rPr>
          <w:rFonts w:hint="eastAsia"/>
          <w:kern w:val="0"/>
          <w:szCs w:val="21"/>
        </w:rPr>
        <w:t>能</w:t>
      </w:r>
      <w:r>
        <w:rPr>
          <w:kern w:val="0"/>
          <w:szCs w:val="21"/>
        </w:rPr>
        <w:t>”</w:t>
      </w:r>
      <w:r>
        <w:rPr>
          <w:rFonts w:hint="eastAsia"/>
          <w:kern w:val="0"/>
          <w:szCs w:val="21"/>
        </w:rPr>
        <w:t>或</w:t>
      </w:r>
      <w:r>
        <w:rPr>
          <w:kern w:val="0"/>
          <w:szCs w:val="21"/>
        </w:rPr>
        <w:t>“</w:t>
      </w:r>
      <w:r>
        <w:rPr>
          <w:rFonts w:hint="eastAsia"/>
          <w:kern w:val="0"/>
          <w:szCs w:val="21"/>
        </w:rPr>
        <w:t>不能</w:t>
      </w:r>
      <w:r>
        <w:rPr>
          <w:kern w:val="0"/>
          <w:szCs w:val="21"/>
        </w:rPr>
        <w:t>”)</w:t>
      </w:r>
    </w:p>
    <w:p w:rsidR="000874A3" w:rsidRDefault="000874A3" w:rsidP="000874A3">
      <w:pPr>
        <w:widowControl/>
        <w:spacing w:line="360" w:lineRule="auto"/>
        <w:ind w:firstLineChars="200" w:firstLine="420"/>
        <w:jc w:val="left"/>
        <w:rPr>
          <w:color w:val="FF0000"/>
          <w:kern w:val="0"/>
          <w:szCs w:val="21"/>
        </w:rPr>
      </w:pPr>
      <w:r>
        <w:rPr>
          <w:rFonts w:hint="eastAsia"/>
          <w:color w:val="FF0000"/>
          <w:szCs w:val="21"/>
        </w:rPr>
        <w:t>【答案】</w:t>
      </w:r>
      <w:r>
        <w:rPr>
          <w:color w:val="FF0000"/>
          <w:kern w:val="0"/>
          <w:szCs w:val="21"/>
        </w:rPr>
        <w:t>(1)</w:t>
      </w:r>
      <w:r>
        <w:rPr>
          <w:rFonts w:hint="eastAsia"/>
          <w:color w:val="FF0000"/>
          <w:kern w:val="0"/>
          <w:szCs w:val="21"/>
        </w:rPr>
        <w:t>丝绸</w:t>
      </w:r>
      <w:r>
        <w:rPr>
          <w:color w:val="FF0000"/>
          <w:kern w:val="0"/>
          <w:szCs w:val="21"/>
        </w:rPr>
        <w:t>;</w:t>
      </w:r>
      <w:r>
        <w:rPr>
          <w:rFonts w:hint="eastAsia"/>
          <w:color w:val="FF0000"/>
          <w:kern w:val="0"/>
          <w:szCs w:val="21"/>
        </w:rPr>
        <w:t>玻璃棒</w:t>
      </w:r>
      <w:r>
        <w:rPr>
          <w:color w:val="FF0000"/>
          <w:kern w:val="0"/>
          <w:szCs w:val="21"/>
        </w:rPr>
        <w:t>;</w:t>
      </w:r>
      <w:r>
        <w:rPr>
          <w:rFonts w:hint="eastAsia"/>
          <w:color w:val="FF0000"/>
          <w:kern w:val="0"/>
          <w:szCs w:val="21"/>
        </w:rPr>
        <w:t>毛皮</w:t>
      </w:r>
      <w:r>
        <w:rPr>
          <w:color w:val="FF0000"/>
          <w:kern w:val="0"/>
          <w:szCs w:val="21"/>
        </w:rPr>
        <w:t>;</w:t>
      </w:r>
      <w:r>
        <w:rPr>
          <w:rFonts w:hint="eastAsia"/>
          <w:color w:val="FF0000"/>
          <w:kern w:val="0"/>
          <w:szCs w:val="21"/>
        </w:rPr>
        <w:t>橡胶棒</w:t>
      </w:r>
      <w:r>
        <w:rPr>
          <w:color w:val="FF0000"/>
          <w:kern w:val="0"/>
          <w:szCs w:val="21"/>
        </w:rPr>
        <w:t>;(2)</w:t>
      </w:r>
      <w:r>
        <w:rPr>
          <w:rFonts w:hint="eastAsia"/>
          <w:color w:val="FF0000"/>
          <w:kern w:val="0"/>
          <w:szCs w:val="21"/>
        </w:rPr>
        <w:t>负</w:t>
      </w:r>
      <w:r>
        <w:rPr>
          <w:color w:val="FF0000"/>
          <w:kern w:val="0"/>
          <w:szCs w:val="21"/>
        </w:rPr>
        <w:t>;(3)</w:t>
      </w:r>
      <w:r>
        <w:rPr>
          <w:rFonts w:hint="eastAsia"/>
          <w:color w:val="FF0000"/>
          <w:kern w:val="0"/>
          <w:szCs w:val="21"/>
        </w:rPr>
        <w:t>弱</w:t>
      </w:r>
      <w:r>
        <w:rPr>
          <w:color w:val="FF0000"/>
          <w:kern w:val="0"/>
          <w:szCs w:val="21"/>
        </w:rPr>
        <w:t>;(4)</w:t>
      </w:r>
      <w:r>
        <w:rPr>
          <w:rFonts w:hint="eastAsia"/>
          <w:color w:val="FF0000"/>
          <w:kern w:val="0"/>
          <w:szCs w:val="21"/>
        </w:rPr>
        <w:t>能。</w:t>
      </w:r>
    </w:p>
    <w:p w:rsidR="000874A3" w:rsidRDefault="000874A3" w:rsidP="000874A3">
      <w:pPr>
        <w:spacing w:line="360" w:lineRule="auto"/>
        <w:ind w:firstLineChars="200" w:firstLine="420"/>
        <w:rPr>
          <w:color w:val="FF0000"/>
          <w:kern w:val="0"/>
          <w:szCs w:val="21"/>
        </w:rPr>
      </w:pPr>
      <w:r>
        <w:rPr>
          <w:rFonts w:hint="eastAsia"/>
          <w:color w:val="FF0000"/>
          <w:szCs w:val="21"/>
        </w:rPr>
        <w:t>【解析】</w:t>
      </w:r>
      <w:r>
        <w:rPr>
          <w:color w:val="FF0000"/>
          <w:kern w:val="0"/>
          <w:szCs w:val="21"/>
        </w:rPr>
        <w:t>(1)</w:t>
      </w:r>
      <w:r>
        <w:rPr>
          <w:rFonts w:hint="eastAsia"/>
          <w:color w:val="FF0000"/>
          <w:kern w:val="0"/>
          <w:szCs w:val="21"/>
        </w:rPr>
        <w:t>物理学中把与丝绸摩擦过的玻璃棒带的电荷叫正电荷；把与毛皮摩擦过的橡胶棒带的电荷叫负电荷；</w:t>
      </w:r>
      <w:r>
        <w:rPr>
          <w:color w:val="FF0000"/>
          <w:kern w:val="0"/>
          <w:szCs w:val="21"/>
        </w:rPr>
        <w:t>(2)</w:t>
      </w:r>
      <w:r>
        <w:rPr>
          <w:rFonts w:hint="eastAsia"/>
          <w:color w:val="FF0000"/>
          <w:kern w:val="0"/>
          <w:szCs w:val="21"/>
        </w:rPr>
        <w:t>因为表格中任意两种物质相互摩擦时，次序在前的带正电，次序在后的带负电，所以石棉和玻璃摩擦后，石棉带正电，玻璃带负电。</w:t>
      </w:r>
      <w:r>
        <w:rPr>
          <w:color w:val="FF0000"/>
          <w:kern w:val="0"/>
          <w:szCs w:val="21"/>
        </w:rPr>
        <w:t>(3)</w:t>
      </w:r>
      <w:r>
        <w:rPr>
          <w:rFonts w:hint="eastAsia"/>
          <w:color w:val="FF0000"/>
          <w:kern w:val="0"/>
          <w:szCs w:val="21"/>
        </w:rPr>
        <w:t>按照题意，可知所给出的材料中次序越后的其原子核对电子的束缚能力越强。羊毛与纸摩擦后，羊毛带正电，所以羊毛对电子的束缚能力要弱。</w:t>
      </w:r>
      <w:r>
        <w:rPr>
          <w:color w:val="FF0000"/>
          <w:kern w:val="0"/>
          <w:szCs w:val="21"/>
        </w:rPr>
        <w:t>(4)</w:t>
      </w:r>
      <w:r>
        <w:rPr>
          <w:rFonts w:hint="eastAsia"/>
          <w:color w:val="FF0000"/>
          <w:kern w:val="0"/>
          <w:szCs w:val="21"/>
        </w:rPr>
        <w:t>由于两种物质相互摩擦时，次序在前的带正电，次序在后的带负电，由蒙科马利资料可知：羊毛的次序在尼龙的前面，故可判断毛皮和尼龙摩擦后，毛皮带正电，尼龙带负电。</w:t>
      </w:r>
    </w:p>
    <w:p w:rsidR="000874A3" w:rsidRDefault="000874A3" w:rsidP="000874A3">
      <w:pPr>
        <w:widowControl/>
        <w:spacing w:line="360" w:lineRule="auto"/>
        <w:ind w:firstLineChars="200" w:firstLine="420"/>
        <w:jc w:val="left"/>
        <w:rPr>
          <w:color w:val="FF0000"/>
          <w:kern w:val="0"/>
          <w:szCs w:val="21"/>
        </w:rPr>
      </w:pPr>
      <w:r>
        <w:rPr>
          <w:rFonts w:hint="eastAsia"/>
          <w:color w:val="FF0000"/>
          <w:kern w:val="0"/>
          <w:szCs w:val="21"/>
        </w:rPr>
        <w:t>故答案为：</w:t>
      </w:r>
      <w:r>
        <w:rPr>
          <w:color w:val="FF0000"/>
          <w:kern w:val="0"/>
          <w:szCs w:val="21"/>
        </w:rPr>
        <w:t>(1)</w:t>
      </w:r>
      <w:r>
        <w:rPr>
          <w:rFonts w:hint="eastAsia"/>
          <w:color w:val="FF0000"/>
          <w:kern w:val="0"/>
          <w:szCs w:val="21"/>
        </w:rPr>
        <w:t>丝绸；玻璃棒；毛皮；橡胶棒；</w:t>
      </w:r>
      <w:r>
        <w:rPr>
          <w:color w:val="FF0000"/>
          <w:kern w:val="0"/>
          <w:szCs w:val="21"/>
        </w:rPr>
        <w:t>(2)</w:t>
      </w:r>
      <w:r>
        <w:rPr>
          <w:rFonts w:hint="eastAsia"/>
          <w:color w:val="FF0000"/>
          <w:kern w:val="0"/>
          <w:szCs w:val="21"/>
        </w:rPr>
        <w:t>负；</w:t>
      </w:r>
      <w:r>
        <w:rPr>
          <w:color w:val="FF0000"/>
          <w:kern w:val="0"/>
          <w:szCs w:val="21"/>
        </w:rPr>
        <w:t>(3)</w:t>
      </w:r>
      <w:r>
        <w:rPr>
          <w:rFonts w:hint="eastAsia"/>
          <w:color w:val="FF0000"/>
          <w:kern w:val="0"/>
          <w:szCs w:val="21"/>
        </w:rPr>
        <w:t>弱；</w:t>
      </w:r>
      <w:r>
        <w:rPr>
          <w:color w:val="FF0000"/>
          <w:kern w:val="0"/>
          <w:szCs w:val="21"/>
        </w:rPr>
        <w:t>(4)</w:t>
      </w:r>
      <w:r>
        <w:rPr>
          <w:rFonts w:hint="eastAsia"/>
          <w:color w:val="FF0000"/>
          <w:kern w:val="0"/>
          <w:szCs w:val="21"/>
        </w:rPr>
        <w:t>能。</w:t>
      </w:r>
    </w:p>
    <w:p w:rsidR="000874A3" w:rsidRDefault="000874A3" w:rsidP="000874A3">
      <w:pPr>
        <w:spacing w:line="360" w:lineRule="auto"/>
        <w:ind w:firstLineChars="200" w:firstLine="422"/>
        <w:rPr>
          <w:b/>
        </w:rPr>
      </w:pPr>
    </w:p>
    <w:p w:rsidR="000874A3" w:rsidRDefault="000874A3" w:rsidP="000874A3">
      <w:pPr>
        <w:spacing w:line="360" w:lineRule="auto"/>
        <w:ind w:firstLineChars="200" w:firstLine="420"/>
      </w:pPr>
      <w:r>
        <w:rPr>
          <w:noProof/>
        </w:rPr>
        <w:drawing>
          <wp:inline distT="0" distB="0" distL="0" distR="0">
            <wp:extent cx="2019300" cy="695325"/>
            <wp:effectExtent l="0" t="0" r="0" b="9525"/>
            <wp:docPr id="62" name="图片 6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0874A3" w:rsidRDefault="000874A3" w:rsidP="000874A3">
      <w:pPr>
        <w:spacing w:line="360" w:lineRule="auto"/>
        <w:ind w:firstLineChars="200" w:firstLine="422"/>
        <w:rPr>
          <w:bCs/>
          <w:szCs w:val="21"/>
        </w:rPr>
      </w:pPr>
      <w:r>
        <w:rPr>
          <w:b/>
          <w:szCs w:val="21"/>
        </w:rPr>
        <w:t>1.</w:t>
      </w:r>
      <w:r>
        <w:rPr>
          <w:rFonts w:hint="eastAsia"/>
          <w:bCs/>
          <w:szCs w:val="21"/>
        </w:rPr>
        <w:t>封闭在容器内的气体</w:t>
      </w:r>
      <w:r>
        <w:rPr>
          <w:bCs/>
          <w:szCs w:val="21"/>
        </w:rPr>
        <w:t xml:space="preserve"> </w:t>
      </w:r>
      <w:r>
        <w:rPr>
          <w:rFonts w:hint="eastAsia"/>
          <w:bCs/>
          <w:szCs w:val="21"/>
        </w:rPr>
        <w:t>，</w:t>
      </w:r>
      <w:r>
        <w:rPr>
          <w:bCs/>
          <w:szCs w:val="21"/>
        </w:rPr>
        <w:t xml:space="preserve"> </w:t>
      </w:r>
      <w:r>
        <w:rPr>
          <w:rFonts w:hint="eastAsia"/>
          <w:bCs/>
          <w:szCs w:val="21"/>
        </w:rPr>
        <w:t>是由大量的气体分子组成的</w:t>
      </w:r>
      <w:r>
        <w:rPr>
          <w:bCs/>
          <w:szCs w:val="21"/>
        </w:rPr>
        <w:t xml:space="preserve"> </w:t>
      </w:r>
      <w:r>
        <w:rPr>
          <w:rFonts w:hint="eastAsia"/>
          <w:bCs/>
          <w:szCs w:val="21"/>
        </w:rPr>
        <w:t>，这些分子都在不停地做无规则运动。说法正确的是（</w:t>
      </w:r>
      <w:r>
        <w:rPr>
          <w:bCs/>
          <w:szCs w:val="21"/>
        </w:rPr>
        <w:t xml:space="preserve">     </w:t>
      </w:r>
      <w:r>
        <w:rPr>
          <w:rFonts w:hint="eastAsia"/>
          <w:bCs/>
          <w:szCs w:val="21"/>
        </w:rPr>
        <w:t>）</w:t>
      </w:r>
    </w:p>
    <w:p w:rsidR="000874A3" w:rsidRDefault="000874A3" w:rsidP="000874A3">
      <w:pPr>
        <w:spacing w:line="360" w:lineRule="auto"/>
        <w:ind w:firstLineChars="200" w:firstLine="420"/>
        <w:rPr>
          <w:bCs/>
          <w:szCs w:val="21"/>
        </w:rPr>
      </w:pPr>
      <w:r>
        <w:rPr>
          <w:bCs/>
          <w:szCs w:val="21"/>
        </w:rPr>
        <w:t xml:space="preserve">A. </w:t>
      </w:r>
      <w:r>
        <w:rPr>
          <w:rFonts w:hint="eastAsia"/>
          <w:bCs/>
          <w:szCs w:val="21"/>
        </w:rPr>
        <w:t>温度一定时，气体分子的运动速度大小都相同</w:t>
      </w:r>
      <w:r>
        <w:rPr>
          <w:bCs/>
          <w:szCs w:val="21"/>
        </w:rPr>
        <w:t xml:space="preserve"> </w:t>
      </w:r>
    </w:p>
    <w:p w:rsidR="000874A3" w:rsidRDefault="000874A3" w:rsidP="000874A3">
      <w:pPr>
        <w:spacing w:line="360" w:lineRule="auto"/>
        <w:ind w:firstLineChars="200" w:firstLine="420"/>
        <w:rPr>
          <w:bCs/>
          <w:szCs w:val="21"/>
        </w:rPr>
      </w:pPr>
      <w:r>
        <w:rPr>
          <w:bCs/>
          <w:szCs w:val="21"/>
        </w:rPr>
        <w:t xml:space="preserve">B. </w:t>
      </w:r>
      <w:r>
        <w:rPr>
          <w:rFonts w:hint="eastAsia"/>
          <w:bCs/>
          <w:szCs w:val="21"/>
        </w:rPr>
        <w:t>温度一定时，向各个方向运动的气体分子都有</w:t>
      </w:r>
    </w:p>
    <w:p w:rsidR="000874A3" w:rsidRDefault="000874A3" w:rsidP="000874A3">
      <w:pPr>
        <w:spacing w:line="360" w:lineRule="auto"/>
        <w:ind w:firstLineChars="200" w:firstLine="420"/>
        <w:rPr>
          <w:bCs/>
          <w:szCs w:val="21"/>
        </w:rPr>
      </w:pPr>
      <w:r>
        <w:rPr>
          <w:bCs/>
          <w:szCs w:val="21"/>
        </w:rPr>
        <w:t xml:space="preserve">C. </w:t>
      </w:r>
      <w:r>
        <w:rPr>
          <w:rFonts w:hint="eastAsia"/>
          <w:bCs/>
          <w:szCs w:val="21"/>
        </w:rPr>
        <w:t>温度升高时，每个气体分子的运动速度都增大</w:t>
      </w:r>
      <w:r>
        <w:rPr>
          <w:bCs/>
          <w:szCs w:val="21"/>
        </w:rPr>
        <w:t xml:space="preserve"> </w:t>
      </w:r>
    </w:p>
    <w:p w:rsidR="000874A3" w:rsidRDefault="000874A3" w:rsidP="000874A3">
      <w:pPr>
        <w:spacing w:line="360" w:lineRule="auto"/>
        <w:ind w:firstLineChars="200" w:firstLine="420"/>
        <w:rPr>
          <w:bCs/>
          <w:szCs w:val="21"/>
        </w:rPr>
      </w:pPr>
      <w:r>
        <w:rPr>
          <w:bCs/>
          <w:szCs w:val="21"/>
        </w:rPr>
        <w:t xml:space="preserve">D. </w:t>
      </w:r>
      <w:r>
        <w:rPr>
          <w:rFonts w:hint="eastAsia"/>
          <w:bCs/>
          <w:szCs w:val="21"/>
        </w:rPr>
        <w:t>温度降低时，所有气体分子的运动方向都相同</w:t>
      </w:r>
    </w:p>
    <w:p w:rsidR="000874A3" w:rsidRDefault="000874A3" w:rsidP="000874A3">
      <w:pPr>
        <w:spacing w:line="360" w:lineRule="auto"/>
        <w:ind w:firstLineChars="200" w:firstLine="420"/>
        <w:rPr>
          <w:bCs/>
          <w:color w:val="FF0000"/>
          <w:szCs w:val="21"/>
        </w:rPr>
      </w:pPr>
      <w:r>
        <w:rPr>
          <w:rFonts w:hint="eastAsia"/>
          <w:bCs/>
          <w:color w:val="FF0000"/>
          <w:szCs w:val="21"/>
        </w:rPr>
        <w:lastRenderedPageBreak/>
        <w:t>【答案】</w:t>
      </w:r>
      <w:r>
        <w:rPr>
          <w:bCs/>
          <w:color w:val="FF0000"/>
          <w:szCs w:val="21"/>
        </w:rPr>
        <w:t>B</w:t>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bCs/>
          <w:color w:val="FF0000"/>
          <w:sz w:val="21"/>
          <w:szCs w:val="21"/>
        </w:rPr>
        <w:t>【解析】</w:t>
      </w:r>
      <w:r>
        <w:rPr>
          <w:rFonts w:ascii="Times New Roman" w:hAnsi="Times New Roman" w:cs="Times New Roman"/>
          <w:color w:val="FF0000"/>
          <w:sz w:val="21"/>
          <w:szCs w:val="21"/>
        </w:rPr>
        <w:t xml:space="preserve">A. </w:t>
      </w:r>
      <w:r>
        <w:rPr>
          <w:rFonts w:ascii="Times New Roman" w:hAnsi="Times New Roman" w:cs="Times New Roman" w:hint="eastAsia"/>
          <w:color w:val="FF0000"/>
          <w:sz w:val="21"/>
          <w:szCs w:val="21"/>
        </w:rPr>
        <w:t>温度一定时，气体分子的运动速度大小没有规律，故</w:t>
      </w:r>
      <w:r>
        <w:rPr>
          <w:rFonts w:ascii="Times New Roman" w:hAnsi="Times New Roman" w:cs="Times New Roman"/>
          <w:iCs/>
          <w:color w:val="FF0000"/>
          <w:sz w:val="21"/>
          <w:szCs w:val="21"/>
        </w:rPr>
        <w:t>A</w:t>
      </w:r>
      <w:r>
        <w:rPr>
          <w:rFonts w:ascii="Times New Roman" w:hAnsi="Times New Roman" w:cs="Times New Roman" w:hint="eastAsia"/>
          <w:color w:val="FF0000"/>
          <w:sz w:val="21"/>
          <w:szCs w:val="21"/>
        </w:rPr>
        <w:t>错；</w:t>
      </w:r>
    </w:p>
    <w:p w:rsidR="000874A3" w:rsidRDefault="000874A3" w:rsidP="000874A3">
      <w:pPr>
        <w:widowControl/>
        <w:spacing w:line="360" w:lineRule="auto"/>
        <w:ind w:firstLineChars="200" w:firstLine="420"/>
        <w:jc w:val="left"/>
        <w:rPr>
          <w:color w:val="FF0000"/>
          <w:kern w:val="0"/>
          <w:szCs w:val="21"/>
        </w:rPr>
      </w:pPr>
      <w:r>
        <w:rPr>
          <w:color w:val="FF0000"/>
          <w:kern w:val="0"/>
          <w:szCs w:val="21"/>
        </w:rPr>
        <w:t xml:space="preserve">B. </w:t>
      </w:r>
      <w:r>
        <w:rPr>
          <w:rFonts w:hint="eastAsia"/>
          <w:color w:val="FF0000"/>
          <w:kern w:val="0"/>
          <w:szCs w:val="21"/>
        </w:rPr>
        <w:t>温度一定时，分子运动没有规律分子运动朝各个方向，故</w:t>
      </w:r>
      <w:r>
        <w:rPr>
          <w:iCs/>
          <w:color w:val="FF0000"/>
          <w:kern w:val="0"/>
          <w:szCs w:val="21"/>
        </w:rPr>
        <w:t>B</w:t>
      </w:r>
      <w:r>
        <w:rPr>
          <w:rFonts w:hint="eastAsia"/>
          <w:color w:val="FF0000"/>
          <w:kern w:val="0"/>
          <w:szCs w:val="21"/>
        </w:rPr>
        <w:t>正确；</w:t>
      </w:r>
    </w:p>
    <w:p w:rsidR="000874A3" w:rsidRDefault="000874A3" w:rsidP="000874A3">
      <w:pPr>
        <w:widowControl/>
        <w:spacing w:line="360" w:lineRule="auto"/>
        <w:ind w:firstLineChars="200" w:firstLine="420"/>
        <w:jc w:val="left"/>
        <w:rPr>
          <w:color w:val="FF0000"/>
          <w:kern w:val="0"/>
          <w:szCs w:val="21"/>
        </w:rPr>
      </w:pPr>
      <w:r>
        <w:rPr>
          <w:color w:val="FF0000"/>
          <w:kern w:val="0"/>
          <w:szCs w:val="21"/>
        </w:rPr>
        <w:t xml:space="preserve">C. </w:t>
      </w:r>
      <w:r>
        <w:rPr>
          <w:rFonts w:hint="eastAsia"/>
          <w:color w:val="FF0000"/>
          <w:kern w:val="0"/>
          <w:szCs w:val="21"/>
        </w:rPr>
        <w:t>温度升高时，大部分气体分子速度增大，不是每个气体分子速度增大，故</w:t>
      </w:r>
      <w:r>
        <w:rPr>
          <w:iCs/>
          <w:color w:val="FF0000"/>
          <w:kern w:val="0"/>
          <w:szCs w:val="21"/>
        </w:rPr>
        <w:t>C</w:t>
      </w:r>
      <w:r>
        <w:rPr>
          <w:rFonts w:hint="eastAsia"/>
          <w:color w:val="FF0000"/>
          <w:kern w:val="0"/>
          <w:szCs w:val="21"/>
        </w:rPr>
        <w:t>错；</w:t>
      </w:r>
    </w:p>
    <w:p w:rsidR="000874A3" w:rsidRDefault="000874A3" w:rsidP="000874A3">
      <w:pPr>
        <w:widowControl/>
        <w:spacing w:line="360" w:lineRule="auto"/>
        <w:ind w:firstLineChars="200" w:firstLine="420"/>
        <w:jc w:val="left"/>
        <w:rPr>
          <w:color w:val="FF0000"/>
          <w:kern w:val="0"/>
          <w:szCs w:val="21"/>
        </w:rPr>
      </w:pPr>
      <w:r>
        <w:rPr>
          <w:color w:val="FF0000"/>
          <w:kern w:val="0"/>
          <w:szCs w:val="21"/>
        </w:rPr>
        <w:t xml:space="preserve">D. </w:t>
      </w:r>
      <w:r>
        <w:rPr>
          <w:rFonts w:hint="eastAsia"/>
          <w:color w:val="FF0000"/>
          <w:kern w:val="0"/>
          <w:szCs w:val="21"/>
        </w:rPr>
        <w:t>温度降低时，气体分子运动还是朝各个方向，故</w:t>
      </w:r>
      <w:r>
        <w:rPr>
          <w:iCs/>
          <w:color w:val="FF0000"/>
          <w:kern w:val="0"/>
          <w:szCs w:val="21"/>
        </w:rPr>
        <w:t>D</w:t>
      </w:r>
      <w:r>
        <w:rPr>
          <w:rFonts w:hint="eastAsia"/>
          <w:color w:val="FF0000"/>
          <w:kern w:val="0"/>
          <w:szCs w:val="21"/>
        </w:rPr>
        <w:t>错；</w:t>
      </w:r>
    </w:p>
    <w:p w:rsidR="000874A3" w:rsidRDefault="000874A3" w:rsidP="000874A3">
      <w:pPr>
        <w:widowControl/>
        <w:spacing w:line="360" w:lineRule="auto"/>
        <w:ind w:firstLineChars="200" w:firstLine="422"/>
        <w:jc w:val="left"/>
        <w:rPr>
          <w:kern w:val="0"/>
          <w:szCs w:val="21"/>
        </w:rPr>
      </w:pPr>
      <w:r>
        <w:rPr>
          <w:b/>
          <w:szCs w:val="21"/>
        </w:rPr>
        <w:t xml:space="preserve">2. </w:t>
      </w:r>
      <w:r>
        <w:rPr>
          <w:rFonts w:hint="eastAsia"/>
          <w:kern w:val="0"/>
          <w:szCs w:val="21"/>
        </w:rPr>
        <w:t>如图所示，</w:t>
      </w:r>
      <w:r>
        <w:rPr>
          <w:iCs/>
          <w:kern w:val="0"/>
          <w:szCs w:val="21"/>
        </w:rPr>
        <w:t>a</w:t>
      </w:r>
      <w:r>
        <w:rPr>
          <w:rFonts w:hint="eastAsia"/>
          <w:kern w:val="0"/>
          <w:szCs w:val="21"/>
        </w:rPr>
        <w:t>，</w:t>
      </w:r>
      <w:r>
        <w:rPr>
          <w:iCs/>
          <w:kern w:val="0"/>
          <w:szCs w:val="21"/>
        </w:rPr>
        <w:t>b</w:t>
      </w:r>
      <w:r>
        <w:rPr>
          <w:rFonts w:hint="eastAsia"/>
          <w:kern w:val="0"/>
          <w:szCs w:val="21"/>
        </w:rPr>
        <w:t>，</w:t>
      </w:r>
      <w:r>
        <w:rPr>
          <w:iCs/>
          <w:kern w:val="0"/>
          <w:szCs w:val="21"/>
        </w:rPr>
        <w:t>c</w:t>
      </w:r>
      <w:r>
        <w:rPr>
          <w:rFonts w:hint="eastAsia"/>
          <w:kern w:val="0"/>
          <w:szCs w:val="21"/>
        </w:rPr>
        <w:t>，</w:t>
      </w:r>
      <w:r>
        <w:rPr>
          <w:iCs/>
          <w:kern w:val="0"/>
          <w:szCs w:val="21"/>
        </w:rPr>
        <w:t>d</w:t>
      </w:r>
      <w:r>
        <w:rPr>
          <w:rFonts w:hint="eastAsia"/>
          <w:kern w:val="0"/>
          <w:szCs w:val="21"/>
        </w:rPr>
        <w:t>四个通草球的相互作用情况如图所示，如果</w:t>
      </w:r>
      <w:r>
        <w:rPr>
          <w:iCs/>
          <w:kern w:val="0"/>
          <w:szCs w:val="21"/>
        </w:rPr>
        <w:t>a</w:t>
      </w:r>
      <w:r>
        <w:rPr>
          <w:rFonts w:hint="eastAsia"/>
          <w:kern w:val="0"/>
          <w:szCs w:val="21"/>
        </w:rPr>
        <w:t>球带正电荷，则</w:t>
      </w:r>
      <w:r>
        <w:rPr>
          <w:iCs/>
          <w:kern w:val="0"/>
          <w:szCs w:val="21"/>
        </w:rPr>
        <w:t>d</w:t>
      </w:r>
      <w:r>
        <w:rPr>
          <w:rFonts w:hint="eastAsia"/>
          <w:kern w:val="0"/>
          <w:szCs w:val="21"/>
        </w:rPr>
        <w:t>球</w:t>
      </w:r>
      <w:r>
        <w:rPr>
          <w:kern w:val="0"/>
          <w:szCs w:val="21"/>
        </w:rPr>
        <w:t>(      )</w:t>
      </w:r>
    </w:p>
    <w:p w:rsidR="000874A3" w:rsidRDefault="000874A3" w:rsidP="000874A3">
      <w:pPr>
        <w:pStyle w:val="a5"/>
        <w:tabs>
          <w:tab w:val="left" w:pos="3780"/>
        </w:tabs>
        <w:snapToGrid w:val="0"/>
        <w:spacing w:line="360" w:lineRule="auto"/>
        <w:ind w:firstLineChars="200" w:firstLine="420"/>
        <w:rPr>
          <w:rFonts w:ascii="Times New Roman" w:hAnsi="Times New Roman" w:cs="Times New Roman"/>
          <w:kern w:val="0"/>
        </w:rPr>
      </w:pPr>
      <w:r>
        <w:rPr>
          <w:rFonts w:ascii="Times New Roman" w:hAnsi="Times New Roman" w:cs="Times New Roman"/>
          <w:kern w:val="0"/>
        </w:rPr>
        <w:t xml:space="preserve">A. </w:t>
      </w:r>
      <w:r>
        <w:rPr>
          <w:rFonts w:ascii="Times New Roman" w:hAnsi="Times New Roman" w:cs="Times New Roman" w:hint="eastAsia"/>
          <w:kern w:val="0"/>
        </w:rPr>
        <w:t>可能带正电荷或不带电</w:t>
      </w:r>
      <w:r>
        <w:rPr>
          <w:rFonts w:ascii="Times New Roman" w:hAnsi="Times New Roman" w:cs="Times New Roman"/>
          <w:kern w:val="0"/>
        </w:rPr>
        <w:t xml:space="preserve">                            </w:t>
      </w:r>
    </w:p>
    <w:p w:rsidR="000874A3" w:rsidRDefault="000874A3" w:rsidP="000874A3">
      <w:pPr>
        <w:pStyle w:val="a5"/>
        <w:tabs>
          <w:tab w:val="left" w:pos="3780"/>
        </w:tabs>
        <w:snapToGrid w:val="0"/>
        <w:spacing w:line="360" w:lineRule="auto"/>
        <w:ind w:firstLineChars="200" w:firstLine="420"/>
        <w:rPr>
          <w:rFonts w:ascii="Times New Roman" w:hAnsi="Times New Roman" w:cs="Times New Roman"/>
          <w:kern w:val="0"/>
        </w:rPr>
      </w:pPr>
      <w:r>
        <w:rPr>
          <w:noProof/>
        </w:rPr>
        <w:drawing>
          <wp:anchor distT="0" distB="0" distL="114300" distR="114300" simplePos="0" relativeHeight="251658240" behindDoc="1" locked="0" layoutInCell="1" allowOverlap="1">
            <wp:simplePos x="0" y="0"/>
            <wp:positionH relativeFrom="column">
              <wp:posOffset>4504055</wp:posOffset>
            </wp:positionH>
            <wp:positionV relativeFrom="paragraph">
              <wp:posOffset>93345</wp:posOffset>
            </wp:positionV>
            <wp:extent cx="1581150" cy="857250"/>
            <wp:effectExtent l="0" t="0" r="0" b="0"/>
            <wp:wrapNone/>
            <wp:docPr id="71" name="图片 7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81150" cy="8572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kern w:val="0"/>
        </w:rPr>
        <w:t xml:space="preserve">B. </w:t>
      </w:r>
      <w:r>
        <w:rPr>
          <w:rFonts w:ascii="Times New Roman" w:hAnsi="Times New Roman" w:cs="Times New Roman" w:hint="eastAsia"/>
          <w:kern w:val="0"/>
        </w:rPr>
        <w:t>可能电负电荷或不带电</w:t>
      </w:r>
    </w:p>
    <w:p w:rsidR="000874A3" w:rsidRDefault="000874A3" w:rsidP="000874A3">
      <w:pPr>
        <w:pStyle w:val="a5"/>
        <w:tabs>
          <w:tab w:val="left" w:pos="3780"/>
        </w:tabs>
        <w:snapToGrid w:val="0"/>
        <w:spacing w:line="360" w:lineRule="auto"/>
        <w:ind w:firstLineChars="200" w:firstLine="420"/>
        <w:rPr>
          <w:rFonts w:ascii="Times New Roman" w:hAnsi="Times New Roman" w:cs="Times New Roman"/>
          <w:kern w:val="0"/>
        </w:rPr>
      </w:pPr>
      <w:r>
        <w:rPr>
          <w:rFonts w:ascii="Times New Roman" w:hAnsi="Times New Roman" w:cs="Times New Roman"/>
          <w:kern w:val="0"/>
        </w:rPr>
        <w:t xml:space="preserve">C. </w:t>
      </w:r>
      <w:r>
        <w:rPr>
          <w:rFonts w:ascii="Times New Roman" w:hAnsi="Times New Roman" w:cs="Times New Roman" w:hint="eastAsia"/>
          <w:kern w:val="0"/>
        </w:rPr>
        <w:t>一定带正电荷</w:t>
      </w:r>
      <w:r>
        <w:rPr>
          <w:rFonts w:ascii="Times New Roman" w:hAnsi="Times New Roman" w:cs="Times New Roman"/>
          <w:kern w:val="0"/>
        </w:rPr>
        <w:t xml:space="preserve">                                    </w:t>
      </w:r>
    </w:p>
    <w:p w:rsidR="000874A3" w:rsidRDefault="000874A3" w:rsidP="000874A3">
      <w:pPr>
        <w:pStyle w:val="a5"/>
        <w:tabs>
          <w:tab w:val="left" w:pos="3780"/>
        </w:tabs>
        <w:snapToGrid w:val="0"/>
        <w:spacing w:line="360" w:lineRule="auto"/>
        <w:ind w:firstLineChars="200" w:firstLine="420"/>
        <w:rPr>
          <w:rFonts w:ascii="Times New Roman" w:hAnsi="Times New Roman" w:cs="Times New Roman"/>
          <w:kern w:val="0"/>
        </w:rPr>
      </w:pPr>
      <w:r>
        <w:rPr>
          <w:rFonts w:ascii="Times New Roman" w:hAnsi="Times New Roman" w:cs="Times New Roman"/>
          <w:kern w:val="0"/>
        </w:rPr>
        <w:t xml:space="preserve">D. </w:t>
      </w:r>
      <w:r>
        <w:rPr>
          <w:rFonts w:ascii="Times New Roman" w:hAnsi="Times New Roman" w:cs="Times New Roman" w:hint="eastAsia"/>
          <w:kern w:val="0"/>
        </w:rPr>
        <w:t>一定带负电荷</w:t>
      </w:r>
    </w:p>
    <w:p w:rsidR="000874A3" w:rsidRDefault="000874A3" w:rsidP="000874A3">
      <w:pPr>
        <w:widowControl/>
        <w:spacing w:line="360" w:lineRule="auto"/>
        <w:ind w:firstLineChars="200" w:firstLine="420"/>
        <w:jc w:val="left"/>
        <w:rPr>
          <w:color w:val="FF0000"/>
          <w:kern w:val="0"/>
          <w:szCs w:val="21"/>
        </w:rPr>
      </w:pPr>
      <w:r>
        <w:rPr>
          <w:rFonts w:hint="eastAsia"/>
          <w:color w:val="FF0000"/>
          <w:szCs w:val="21"/>
        </w:rPr>
        <w:t>【答案】</w:t>
      </w:r>
      <w:r>
        <w:rPr>
          <w:color w:val="FF0000"/>
          <w:kern w:val="0"/>
          <w:szCs w:val="21"/>
        </w:rPr>
        <w:t>B</w:t>
      </w:r>
    </w:p>
    <w:p w:rsidR="000874A3" w:rsidRDefault="000874A3" w:rsidP="000874A3">
      <w:pPr>
        <w:widowControl/>
        <w:spacing w:line="360" w:lineRule="auto"/>
        <w:ind w:firstLineChars="200" w:firstLine="420"/>
        <w:jc w:val="left"/>
        <w:rPr>
          <w:color w:val="FF0000"/>
          <w:kern w:val="0"/>
          <w:szCs w:val="21"/>
        </w:rPr>
      </w:pPr>
      <w:r>
        <w:rPr>
          <w:rFonts w:hint="eastAsia"/>
          <w:color w:val="FF0000"/>
          <w:szCs w:val="21"/>
        </w:rPr>
        <w:t>【解析】</w:t>
      </w:r>
      <w:r>
        <w:rPr>
          <w:rFonts w:hint="eastAsia"/>
          <w:color w:val="FF0000"/>
          <w:kern w:val="0"/>
          <w:szCs w:val="21"/>
        </w:rPr>
        <w:t>由图可知，</w:t>
      </w:r>
      <w:proofErr w:type="spellStart"/>
      <w:r>
        <w:rPr>
          <w:iCs/>
          <w:color w:val="FF0000"/>
          <w:kern w:val="0"/>
          <w:szCs w:val="21"/>
        </w:rPr>
        <w:t>ab</w:t>
      </w:r>
      <w:proofErr w:type="spellEnd"/>
      <w:r>
        <w:rPr>
          <w:rFonts w:hint="eastAsia"/>
          <w:color w:val="FF0000"/>
          <w:kern w:val="0"/>
          <w:szCs w:val="21"/>
        </w:rPr>
        <w:t>排斥，说明</w:t>
      </w:r>
      <w:proofErr w:type="spellStart"/>
      <w:r>
        <w:rPr>
          <w:iCs/>
          <w:color w:val="FF0000"/>
          <w:kern w:val="0"/>
          <w:szCs w:val="21"/>
        </w:rPr>
        <w:t>ab</w:t>
      </w:r>
      <w:proofErr w:type="spellEnd"/>
      <w:r>
        <w:rPr>
          <w:rFonts w:hint="eastAsia"/>
          <w:color w:val="FF0000"/>
          <w:kern w:val="0"/>
          <w:szCs w:val="21"/>
        </w:rPr>
        <w:t>带同种电荷；</w:t>
      </w:r>
      <w:r>
        <w:rPr>
          <w:iCs/>
          <w:color w:val="FF0000"/>
          <w:kern w:val="0"/>
          <w:szCs w:val="21"/>
        </w:rPr>
        <w:t>a</w:t>
      </w:r>
      <w:r>
        <w:rPr>
          <w:rFonts w:hint="eastAsia"/>
          <w:color w:val="FF0000"/>
          <w:kern w:val="0"/>
          <w:szCs w:val="21"/>
        </w:rPr>
        <w:t>球带正电，可见</w:t>
      </w:r>
      <w:r>
        <w:rPr>
          <w:iCs/>
          <w:color w:val="FF0000"/>
          <w:kern w:val="0"/>
          <w:szCs w:val="21"/>
        </w:rPr>
        <w:t>b</w:t>
      </w:r>
      <w:r>
        <w:rPr>
          <w:rFonts w:hint="eastAsia"/>
          <w:color w:val="FF0000"/>
          <w:kern w:val="0"/>
          <w:szCs w:val="21"/>
        </w:rPr>
        <w:t>球也带正电荷；又</w:t>
      </w:r>
      <w:proofErr w:type="spellStart"/>
      <w:r>
        <w:rPr>
          <w:iCs/>
          <w:color w:val="FF0000"/>
          <w:kern w:val="0"/>
          <w:szCs w:val="21"/>
        </w:rPr>
        <w:t>cb</w:t>
      </w:r>
      <w:proofErr w:type="spellEnd"/>
      <w:r>
        <w:rPr>
          <w:rFonts w:hint="eastAsia"/>
          <w:color w:val="FF0000"/>
          <w:kern w:val="0"/>
          <w:szCs w:val="21"/>
        </w:rPr>
        <w:t>排斥，故</w:t>
      </w:r>
      <w:r>
        <w:rPr>
          <w:iCs/>
          <w:color w:val="FF0000"/>
          <w:kern w:val="0"/>
          <w:szCs w:val="21"/>
        </w:rPr>
        <w:t>c</w:t>
      </w:r>
      <w:r>
        <w:rPr>
          <w:rFonts w:hint="eastAsia"/>
          <w:color w:val="FF0000"/>
          <w:kern w:val="0"/>
          <w:szCs w:val="21"/>
        </w:rPr>
        <w:t>带正电荷；</w:t>
      </w:r>
      <w:r>
        <w:rPr>
          <w:iCs/>
          <w:color w:val="FF0000"/>
          <w:kern w:val="0"/>
          <w:szCs w:val="21"/>
        </w:rPr>
        <w:t>cd</w:t>
      </w:r>
      <w:r>
        <w:rPr>
          <w:rFonts w:hint="eastAsia"/>
          <w:color w:val="FF0000"/>
          <w:kern w:val="0"/>
          <w:szCs w:val="21"/>
        </w:rPr>
        <w:t>吸引，所以</w:t>
      </w:r>
      <w:r>
        <w:rPr>
          <w:iCs/>
          <w:color w:val="FF0000"/>
          <w:kern w:val="0"/>
          <w:szCs w:val="21"/>
        </w:rPr>
        <w:t>d</w:t>
      </w:r>
      <w:r>
        <w:rPr>
          <w:rFonts w:hint="eastAsia"/>
          <w:color w:val="FF0000"/>
          <w:kern w:val="0"/>
          <w:szCs w:val="21"/>
        </w:rPr>
        <w:t>带负电荷或不带电。故选</w:t>
      </w:r>
      <w:r>
        <w:rPr>
          <w:color w:val="FF0000"/>
          <w:kern w:val="0"/>
          <w:szCs w:val="21"/>
        </w:rPr>
        <w:t>B.</w:t>
      </w:r>
    </w:p>
    <w:p w:rsidR="000874A3" w:rsidRDefault="000874A3" w:rsidP="000874A3">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3.</w:t>
      </w:r>
      <w:r>
        <w:rPr>
          <w:rFonts w:ascii="Times New Roman" w:hAnsi="Times New Roman" w:cs="Times New Roman" w:hint="eastAsia"/>
          <w:sz w:val="21"/>
          <w:szCs w:val="21"/>
        </w:rPr>
        <w:t>如图所示</w:t>
      </w:r>
      <w:r>
        <w:rPr>
          <w:rFonts w:ascii="Times New Roman" w:hAnsi="Times New Roman" w:cs="Times New Roman"/>
          <w:sz w:val="21"/>
          <w:szCs w:val="21"/>
        </w:rPr>
        <w:t>,</w:t>
      </w:r>
      <w:r>
        <w:rPr>
          <w:rFonts w:ascii="Times New Roman" w:hAnsi="Times New Roman" w:cs="Times New Roman" w:hint="eastAsia"/>
          <w:sz w:val="21"/>
          <w:szCs w:val="21"/>
        </w:rPr>
        <w:t>用丝线悬挂两个轻质绝缘小球。已知甲球与丝绸摩擦过的玻璃棒相排斥</w:t>
      </w:r>
      <w:r>
        <w:rPr>
          <w:rFonts w:ascii="Times New Roman" w:hAnsi="Times New Roman" w:cs="Times New Roman"/>
          <w:sz w:val="21"/>
          <w:szCs w:val="21"/>
        </w:rPr>
        <w:t>,</w:t>
      </w:r>
      <w:r>
        <w:rPr>
          <w:rFonts w:ascii="Times New Roman" w:hAnsi="Times New Roman" w:cs="Times New Roman" w:hint="eastAsia"/>
          <w:sz w:val="21"/>
          <w:szCs w:val="21"/>
        </w:rPr>
        <w:t>则乙球带电情况是</w:t>
      </w:r>
      <w:r>
        <w:rPr>
          <w:rFonts w:ascii="Times New Roman" w:hAnsi="Times New Roman" w:cs="Times New Roman"/>
          <w:sz w:val="21"/>
          <w:szCs w:val="21"/>
          <w:u w:val="single"/>
        </w:rPr>
        <w:t xml:space="preserve">     </w:t>
      </w:r>
      <w:r>
        <w:rPr>
          <w:rFonts w:ascii="Times New Roman" w:hAnsi="Times New Roman" w:cs="Times New Roman"/>
          <w:sz w:val="21"/>
          <w:szCs w:val="21"/>
        </w:rPr>
        <w:t>___</w:t>
      </w:r>
      <w:r>
        <w:rPr>
          <w:rFonts w:ascii="Times New Roman" w:hAnsi="Times New Roman" w:cs="Times New Roman" w:hint="eastAsia"/>
          <w:sz w:val="21"/>
          <w:szCs w:val="21"/>
        </w:rPr>
        <w:t>。摩擦起电的本质是</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__(</w:t>
      </w:r>
      <w:r>
        <w:rPr>
          <w:rFonts w:ascii="Times New Roman" w:hAnsi="Times New Roman" w:cs="Times New Roman" w:hint="eastAsia"/>
          <w:sz w:val="21"/>
          <w:szCs w:val="21"/>
        </w:rPr>
        <w:t>选填</w:t>
      </w:r>
      <w:r>
        <w:rPr>
          <w:rFonts w:ascii="Times New Roman" w:hAnsi="Times New Roman" w:cs="Times New Roman"/>
          <w:sz w:val="21"/>
          <w:szCs w:val="21"/>
        </w:rPr>
        <w:t>“</w:t>
      </w:r>
      <w:r>
        <w:rPr>
          <w:rFonts w:ascii="Times New Roman" w:hAnsi="Times New Roman" w:cs="Times New Roman" w:hint="eastAsia"/>
          <w:sz w:val="21"/>
          <w:szCs w:val="21"/>
        </w:rPr>
        <w:t>质子</w:t>
      </w:r>
      <w:r>
        <w:rPr>
          <w:rFonts w:ascii="Times New Roman" w:hAnsi="Times New Roman" w:cs="Times New Roman"/>
          <w:sz w:val="21"/>
          <w:szCs w:val="21"/>
        </w:rPr>
        <w:t>”“</w:t>
      </w:r>
      <w:r>
        <w:rPr>
          <w:rFonts w:ascii="Times New Roman" w:hAnsi="Times New Roman" w:cs="Times New Roman" w:hint="eastAsia"/>
          <w:sz w:val="21"/>
          <w:szCs w:val="21"/>
        </w:rPr>
        <w:t>电子</w:t>
      </w:r>
      <w:r>
        <w:rPr>
          <w:rFonts w:ascii="Times New Roman" w:hAnsi="Times New Roman" w:cs="Times New Roman"/>
          <w:sz w:val="21"/>
          <w:szCs w:val="21"/>
        </w:rPr>
        <w:t>”</w:t>
      </w:r>
      <w:r>
        <w:rPr>
          <w:rFonts w:ascii="Times New Roman" w:hAnsi="Times New Roman" w:cs="Times New Roman" w:hint="eastAsia"/>
          <w:sz w:val="21"/>
          <w:szCs w:val="21"/>
        </w:rPr>
        <w:t>或</w:t>
      </w:r>
      <w:r>
        <w:rPr>
          <w:rFonts w:ascii="Times New Roman" w:hAnsi="Times New Roman" w:cs="Times New Roman"/>
          <w:sz w:val="21"/>
          <w:szCs w:val="21"/>
        </w:rPr>
        <w:t>“</w:t>
      </w:r>
      <w:r>
        <w:rPr>
          <w:rFonts w:ascii="Times New Roman" w:hAnsi="Times New Roman" w:cs="Times New Roman" w:hint="eastAsia"/>
          <w:sz w:val="21"/>
          <w:szCs w:val="21"/>
        </w:rPr>
        <w:t>原子核</w:t>
      </w:r>
      <w:r>
        <w:rPr>
          <w:rFonts w:ascii="Times New Roman" w:hAnsi="Times New Roman" w:cs="Times New Roman"/>
          <w:sz w:val="21"/>
          <w:szCs w:val="21"/>
        </w:rPr>
        <w:t>”)</w:t>
      </w:r>
      <w:r>
        <w:rPr>
          <w:rFonts w:ascii="Times New Roman" w:hAnsi="Times New Roman" w:cs="Times New Roman" w:hint="eastAsia"/>
          <w:sz w:val="21"/>
          <w:szCs w:val="21"/>
        </w:rPr>
        <w:t>发生转移。</w:t>
      </w:r>
    </w:p>
    <w:p w:rsidR="000874A3" w:rsidRDefault="000874A3" w:rsidP="000874A3">
      <w:pPr>
        <w:widowControl/>
        <w:spacing w:line="360" w:lineRule="auto"/>
        <w:ind w:firstLineChars="200" w:firstLine="420"/>
        <w:jc w:val="left"/>
        <w:rPr>
          <w:color w:val="666666"/>
          <w:kern w:val="0"/>
          <w:szCs w:val="21"/>
        </w:rPr>
      </w:pPr>
      <w:r>
        <w:rPr>
          <w:rFonts w:ascii="Calibri" w:hAnsi="Calibri"/>
          <w:noProof/>
        </w:rPr>
        <w:drawing>
          <wp:anchor distT="0" distB="0" distL="114300" distR="114300" simplePos="0" relativeHeight="251658240" behindDoc="1" locked="0" layoutInCell="1" allowOverlap="1">
            <wp:simplePos x="0" y="0"/>
            <wp:positionH relativeFrom="column">
              <wp:posOffset>2870200</wp:posOffset>
            </wp:positionH>
            <wp:positionV relativeFrom="paragraph">
              <wp:posOffset>42545</wp:posOffset>
            </wp:positionV>
            <wp:extent cx="685800" cy="847725"/>
            <wp:effectExtent l="0" t="0" r="0" b="9525"/>
            <wp:wrapNone/>
            <wp:docPr id="70" name="图片 7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5800" cy="847725"/>
                    </a:xfrm>
                    <a:prstGeom prst="rect">
                      <a:avLst/>
                    </a:prstGeom>
                    <a:noFill/>
                  </pic:spPr>
                </pic:pic>
              </a:graphicData>
            </a:graphic>
            <wp14:sizeRelH relativeFrom="page">
              <wp14:pctWidth>0</wp14:pctWidth>
            </wp14:sizeRelH>
            <wp14:sizeRelV relativeFrom="page">
              <wp14:pctHeight>0</wp14:pctHeight>
            </wp14:sizeRelV>
          </wp:anchor>
        </w:drawing>
      </w:r>
    </w:p>
    <w:p w:rsidR="000874A3" w:rsidRDefault="000874A3" w:rsidP="000874A3">
      <w:pPr>
        <w:widowControl/>
        <w:spacing w:line="360" w:lineRule="auto"/>
        <w:ind w:firstLineChars="200" w:firstLine="420"/>
        <w:jc w:val="left"/>
        <w:rPr>
          <w:color w:val="FF0000"/>
          <w:szCs w:val="21"/>
        </w:rPr>
      </w:pPr>
    </w:p>
    <w:p w:rsidR="000874A3" w:rsidRDefault="000874A3" w:rsidP="000874A3">
      <w:pPr>
        <w:widowControl/>
        <w:spacing w:line="360" w:lineRule="auto"/>
        <w:ind w:firstLineChars="200" w:firstLine="420"/>
        <w:jc w:val="left"/>
        <w:rPr>
          <w:color w:val="FF0000"/>
          <w:szCs w:val="21"/>
        </w:rPr>
      </w:pPr>
    </w:p>
    <w:p w:rsidR="000874A3" w:rsidRDefault="000874A3" w:rsidP="000874A3">
      <w:pPr>
        <w:widowControl/>
        <w:spacing w:line="360" w:lineRule="auto"/>
        <w:ind w:firstLineChars="200" w:firstLine="420"/>
        <w:jc w:val="left"/>
        <w:rPr>
          <w:color w:val="FF0000"/>
          <w:kern w:val="0"/>
          <w:szCs w:val="21"/>
        </w:rPr>
      </w:pPr>
      <w:r>
        <w:rPr>
          <w:rFonts w:hint="eastAsia"/>
          <w:color w:val="FF0000"/>
          <w:szCs w:val="21"/>
        </w:rPr>
        <w:t>【答案】</w:t>
      </w:r>
      <w:r>
        <w:rPr>
          <w:rFonts w:hint="eastAsia"/>
          <w:color w:val="FF0000"/>
          <w:kern w:val="0"/>
          <w:szCs w:val="21"/>
        </w:rPr>
        <w:t>带负电或不带电；电子。</w:t>
      </w:r>
    </w:p>
    <w:p w:rsidR="000874A3" w:rsidRDefault="000874A3" w:rsidP="000874A3">
      <w:pPr>
        <w:spacing w:line="360" w:lineRule="auto"/>
        <w:ind w:firstLineChars="200" w:firstLine="420"/>
        <w:rPr>
          <w:color w:val="FF0000"/>
          <w:kern w:val="0"/>
          <w:szCs w:val="21"/>
        </w:rPr>
      </w:pPr>
      <w:r>
        <w:rPr>
          <w:rFonts w:hint="eastAsia"/>
          <w:color w:val="FF0000"/>
          <w:szCs w:val="21"/>
        </w:rPr>
        <w:t>【解析】丝绸摩擦过的玻璃棒带正电，甲球与带正电的玻璃棒相互排斥，则甲球带正电，甲吸引乙，乙可能带负电，有可能不带电；</w:t>
      </w:r>
      <w:r>
        <w:rPr>
          <w:rFonts w:hint="eastAsia"/>
          <w:color w:val="FF0000"/>
          <w:kern w:val="0"/>
          <w:szCs w:val="21"/>
        </w:rPr>
        <w:t>摩擦起电是电子由一个物体转移到另一个物体的结果，得到电子的物体带负电，失去电子的物体带正电，故摩擦起电的本质是电子发生转移。</w:t>
      </w:r>
    </w:p>
    <w:p w:rsidR="000874A3" w:rsidRDefault="000874A3" w:rsidP="000874A3">
      <w:pPr>
        <w:widowControl/>
        <w:spacing w:line="360" w:lineRule="auto"/>
        <w:ind w:firstLineChars="200" w:firstLine="420"/>
        <w:jc w:val="left"/>
        <w:rPr>
          <w:color w:val="FF0000"/>
          <w:kern w:val="0"/>
          <w:szCs w:val="21"/>
        </w:rPr>
      </w:pPr>
      <w:r>
        <w:rPr>
          <w:rFonts w:hint="eastAsia"/>
          <w:color w:val="FF0000"/>
          <w:kern w:val="0"/>
          <w:szCs w:val="21"/>
        </w:rPr>
        <w:t>故答案为：带负电或不带电；电子。</w:t>
      </w:r>
    </w:p>
    <w:p w:rsidR="000874A3" w:rsidRDefault="000874A3" w:rsidP="000874A3">
      <w:pPr>
        <w:pStyle w:val="Normal1"/>
        <w:spacing w:line="360" w:lineRule="auto"/>
        <w:ind w:firstLineChars="200" w:firstLine="422"/>
        <w:jc w:val="left"/>
        <w:textAlignment w:val="center"/>
        <w:rPr>
          <w:rFonts w:cs="Times New Roman"/>
          <w:color w:val="000000"/>
          <w:szCs w:val="21"/>
        </w:rPr>
      </w:pPr>
      <w:r>
        <w:rPr>
          <w:rFonts w:cs="Times New Roman"/>
          <w:b/>
          <w:szCs w:val="21"/>
        </w:rPr>
        <w:t>4.</w:t>
      </w:r>
      <w:r>
        <w:rPr>
          <w:rFonts w:cs="Times New Roman"/>
          <w:szCs w:val="21"/>
        </w:rPr>
        <w:t xml:space="preserve"> </w:t>
      </w:r>
      <w:r>
        <w:rPr>
          <w:rFonts w:cs="Times New Roman"/>
          <w:color w:val="000000"/>
          <w:szCs w:val="21"/>
        </w:rPr>
        <w:t>1911</w:t>
      </w:r>
      <w:r>
        <w:rPr>
          <w:rFonts w:cs="Times New Roman" w:hint="eastAsia"/>
          <w:color w:val="000000"/>
          <w:szCs w:val="21"/>
        </w:rPr>
        <w:t>年，卢瑟福建立了原子的核式结构模型．下列关于这个模型的说法中正确的是（</w:t>
      </w:r>
      <w:r>
        <w:rPr>
          <w:rFonts w:cs="Times New Roman"/>
          <w:color w:val="FF0000"/>
          <w:szCs w:val="21"/>
        </w:rPr>
        <w:t xml:space="preserve">    </w:t>
      </w:r>
      <w:r>
        <w:rPr>
          <w:rFonts w:cs="Times New Roman"/>
          <w:color w:val="000000"/>
          <w:szCs w:val="21"/>
        </w:rPr>
        <w:t xml:space="preserve"> </w:t>
      </w:r>
      <w:r>
        <w:rPr>
          <w:rFonts w:cs="Times New Roman" w:hint="eastAsia"/>
          <w:color w:val="000000"/>
          <w:szCs w:val="21"/>
        </w:rPr>
        <w:t>）</w:t>
      </w:r>
    </w:p>
    <w:p w:rsidR="000874A3" w:rsidRDefault="000874A3" w:rsidP="000874A3">
      <w:pPr>
        <w:pStyle w:val="Normal1"/>
        <w:spacing w:line="360" w:lineRule="auto"/>
        <w:ind w:firstLineChars="200" w:firstLine="420"/>
        <w:jc w:val="left"/>
        <w:textAlignment w:val="center"/>
        <w:rPr>
          <w:rFonts w:cs="Times New Roman"/>
          <w:color w:val="000000"/>
          <w:szCs w:val="21"/>
        </w:rPr>
      </w:pPr>
      <w:r>
        <w:rPr>
          <w:rFonts w:cs="Times New Roman"/>
          <w:color w:val="000000"/>
          <w:szCs w:val="21"/>
        </w:rPr>
        <w:t xml:space="preserve">A. </w:t>
      </w:r>
      <w:r>
        <w:rPr>
          <w:rFonts w:cs="Times New Roman" w:hint="eastAsia"/>
          <w:color w:val="000000"/>
          <w:szCs w:val="21"/>
        </w:rPr>
        <w:t>原子核位于原子的中心</w:t>
      </w:r>
      <w:r>
        <w:rPr>
          <w:rFonts w:cs="Times New Roman"/>
          <w:color w:val="000000"/>
          <w:szCs w:val="21"/>
        </w:rPr>
        <w:t xml:space="preserve">            B. </w:t>
      </w:r>
      <w:r>
        <w:rPr>
          <w:rFonts w:cs="Times New Roman" w:hint="eastAsia"/>
          <w:color w:val="000000"/>
          <w:szCs w:val="21"/>
        </w:rPr>
        <w:t>原子核带负电</w:t>
      </w:r>
    </w:p>
    <w:p w:rsidR="000874A3" w:rsidRDefault="000874A3" w:rsidP="000874A3">
      <w:pPr>
        <w:pStyle w:val="Normal1"/>
        <w:spacing w:line="360" w:lineRule="auto"/>
        <w:ind w:firstLineChars="200" w:firstLine="420"/>
        <w:jc w:val="left"/>
        <w:textAlignment w:val="center"/>
        <w:rPr>
          <w:rFonts w:cs="Times New Roman"/>
          <w:color w:val="FF0000"/>
          <w:szCs w:val="21"/>
        </w:rPr>
      </w:pPr>
      <w:r>
        <w:rPr>
          <w:rFonts w:cs="Times New Roman"/>
          <w:color w:val="000000"/>
          <w:szCs w:val="21"/>
        </w:rPr>
        <w:t xml:space="preserve">C. </w:t>
      </w:r>
      <w:r>
        <w:rPr>
          <w:rFonts w:cs="Times New Roman" w:hint="eastAsia"/>
          <w:color w:val="000000"/>
          <w:szCs w:val="21"/>
        </w:rPr>
        <w:t>电子静止在原子核周围</w:t>
      </w:r>
      <w:r>
        <w:rPr>
          <w:rFonts w:cs="Times New Roman"/>
          <w:color w:val="000000"/>
          <w:szCs w:val="21"/>
        </w:rPr>
        <w:t xml:space="preserve">            D. </w:t>
      </w:r>
      <w:r>
        <w:rPr>
          <w:rFonts w:cs="Times New Roman" w:hint="eastAsia"/>
          <w:color w:val="000000"/>
          <w:szCs w:val="21"/>
        </w:rPr>
        <w:t>原子核占据了原子内大部分空间</w:t>
      </w:r>
    </w:p>
    <w:p w:rsidR="000874A3" w:rsidRDefault="000874A3" w:rsidP="000874A3">
      <w:pPr>
        <w:pStyle w:val="a5"/>
        <w:tabs>
          <w:tab w:val="left" w:pos="3780"/>
        </w:tabs>
        <w:snapToGrid w:val="0"/>
        <w:spacing w:line="360" w:lineRule="auto"/>
        <w:ind w:firstLineChars="200" w:firstLine="420"/>
        <w:rPr>
          <w:rFonts w:ascii="Times New Roman" w:hAnsi="Times New Roman" w:cs="Times New Roman"/>
          <w:bCs/>
          <w:color w:val="FF0000"/>
        </w:rPr>
      </w:pPr>
      <w:r>
        <w:rPr>
          <w:rFonts w:ascii="Times New Roman" w:hAnsi="Times New Roman" w:cs="Times New Roman" w:hint="eastAsia"/>
          <w:bCs/>
          <w:color w:val="FF0000"/>
        </w:rPr>
        <w:t>【答案】</w:t>
      </w:r>
      <w:r>
        <w:rPr>
          <w:rFonts w:ascii="Times New Roman" w:hAnsi="Times New Roman" w:cs="Times New Roman"/>
          <w:bCs/>
          <w:color w:val="FF0000"/>
        </w:rPr>
        <w:t>A</w:t>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lastRenderedPageBreak/>
        <w:t>【解析】</w:t>
      </w:r>
      <w:r>
        <w:rPr>
          <w:rFonts w:hint="eastAsia"/>
          <w:color w:val="FF0000"/>
          <w:sz w:val="21"/>
          <w:szCs w:val="21"/>
        </w:rPr>
        <w:t>①</w:t>
      </w:r>
      <w:r>
        <w:rPr>
          <w:rFonts w:ascii="Times New Roman" w:hAnsi="Times New Roman" w:cs="Times New Roman"/>
          <w:color w:val="FF0000"/>
          <w:sz w:val="21"/>
          <w:szCs w:val="21"/>
        </w:rPr>
        <w:t>1911</w:t>
      </w:r>
      <w:r>
        <w:rPr>
          <w:rFonts w:ascii="Times New Roman" w:hAnsi="Times New Roman" w:cs="Times New Roman" w:hint="eastAsia"/>
          <w:color w:val="FF0000"/>
          <w:sz w:val="21"/>
          <w:szCs w:val="21"/>
        </w:rPr>
        <w:t>年，卢瑟福根据</w:t>
      </w:r>
      <w:r>
        <w:rPr>
          <w:rFonts w:ascii="Times New Roman" w:hAnsi="Times New Roman" w:cs="Times New Roman"/>
          <w:color w:val="FF0000"/>
          <w:sz w:val="21"/>
          <w:szCs w:val="21"/>
        </w:rPr>
        <w:t>α</w:t>
      </w:r>
      <w:r>
        <w:rPr>
          <w:rFonts w:ascii="Times New Roman" w:hAnsi="Times New Roman" w:cs="Times New Roman" w:hint="eastAsia"/>
          <w:color w:val="FF0000"/>
          <w:sz w:val="21"/>
          <w:szCs w:val="21"/>
        </w:rPr>
        <w:t>粒子散射实验提出了原子的核式模型，即原子是由带正电的原子核和带负电的电子组成；</w:t>
      </w:r>
      <w:r>
        <w:rPr>
          <w:rFonts w:hint="eastAsia"/>
          <w:color w:val="FF0000"/>
          <w:sz w:val="21"/>
          <w:szCs w:val="21"/>
        </w:rPr>
        <w:t>②</w:t>
      </w:r>
      <w:r>
        <w:rPr>
          <w:rFonts w:ascii="Times New Roman" w:hAnsi="Times New Roman" w:cs="Times New Roman" w:hint="eastAsia"/>
          <w:color w:val="FF0000"/>
          <w:sz w:val="21"/>
          <w:szCs w:val="21"/>
        </w:rPr>
        <w:t>原子核位于原子中心，是由质子和中子组成的，其中质子带正电，中子不带电，所以，原子核整体带正电。原子核几乎集中了原子的全部质量，但只占有原子核内极少空间；</w:t>
      </w:r>
      <w:r>
        <w:rPr>
          <w:rFonts w:hint="eastAsia"/>
          <w:color w:val="FF0000"/>
          <w:sz w:val="21"/>
          <w:szCs w:val="21"/>
        </w:rPr>
        <w:t>③</w:t>
      </w:r>
      <w:r>
        <w:rPr>
          <w:rFonts w:ascii="Times New Roman" w:hAnsi="Times New Roman" w:cs="Times New Roman" w:hint="eastAsia"/>
          <w:color w:val="FF0000"/>
          <w:sz w:val="21"/>
          <w:szCs w:val="21"/>
        </w:rPr>
        <w:t>电子带负电，它是在不同的轨道上绕着原子核运动。故选：</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w:t>
      </w:r>
    </w:p>
    <w:p w:rsidR="000874A3" w:rsidRDefault="000874A3" w:rsidP="000874A3">
      <w:pPr>
        <w:spacing w:line="360" w:lineRule="auto"/>
        <w:ind w:firstLineChars="200" w:firstLine="422"/>
        <w:rPr>
          <w:szCs w:val="21"/>
        </w:rPr>
      </w:pPr>
      <w:r>
        <w:rPr>
          <w:b/>
          <w:szCs w:val="21"/>
        </w:rPr>
        <w:t>5</w:t>
      </w:r>
      <w:r>
        <w:rPr>
          <w:szCs w:val="21"/>
        </w:rPr>
        <w:t>.</w:t>
      </w:r>
      <w:r>
        <w:rPr>
          <w:rFonts w:hint="eastAsia"/>
          <w:szCs w:val="21"/>
        </w:rPr>
        <w:t xml:space="preserve">关于粒子和宇宙，下列说法正确的是（　</w:t>
      </w:r>
      <w:r>
        <w:rPr>
          <w:szCs w:val="21"/>
        </w:rPr>
        <w:t xml:space="preserve"> </w:t>
      </w:r>
      <w:r>
        <w:rPr>
          <w:rFonts w:hint="eastAsia"/>
          <w:szCs w:val="21"/>
        </w:rPr>
        <w:t xml:space="preserve">　）</w:t>
      </w:r>
    </w:p>
    <w:p w:rsidR="000874A3" w:rsidRDefault="000874A3" w:rsidP="000874A3">
      <w:pPr>
        <w:spacing w:line="360" w:lineRule="auto"/>
        <w:ind w:firstLineChars="200" w:firstLine="420"/>
        <w:jc w:val="left"/>
        <w:rPr>
          <w:szCs w:val="21"/>
        </w:rPr>
      </w:pPr>
      <w:r>
        <w:rPr>
          <w:szCs w:val="21"/>
        </w:rPr>
        <w:t>A</w:t>
      </w:r>
      <w:r>
        <w:rPr>
          <w:rFonts w:hint="eastAsia"/>
          <w:szCs w:val="21"/>
        </w:rPr>
        <w:t>．固体、液体很难被压缩，说明分子间存在吸引力</w:t>
      </w:r>
      <w:r>
        <w:rPr>
          <w:szCs w:val="21"/>
        </w:rPr>
        <w:tab/>
      </w:r>
    </w:p>
    <w:p w:rsidR="000874A3" w:rsidRDefault="000874A3" w:rsidP="000874A3">
      <w:pPr>
        <w:spacing w:line="360" w:lineRule="auto"/>
        <w:ind w:firstLineChars="200" w:firstLine="420"/>
        <w:jc w:val="left"/>
        <w:rPr>
          <w:szCs w:val="21"/>
        </w:rPr>
      </w:pPr>
      <w:r>
        <w:rPr>
          <w:szCs w:val="21"/>
        </w:rPr>
        <w:t>B</w:t>
      </w:r>
      <w:r>
        <w:rPr>
          <w:rFonts w:hint="eastAsia"/>
          <w:szCs w:val="21"/>
        </w:rPr>
        <w:t>．杨絮漫天飞舞，说明分子在做永不停息的无规则运动</w:t>
      </w:r>
      <w:r>
        <w:rPr>
          <w:szCs w:val="21"/>
        </w:rPr>
        <w:tab/>
      </w:r>
    </w:p>
    <w:p w:rsidR="000874A3" w:rsidRDefault="000874A3" w:rsidP="000874A3">
      <w:pPr>
        <w:spacing w:line="360" w:lineRule="auto"/>
        <w:ind w:firstLineChars="200" w:firstLine="420"/>
        <w:jc w:val="left"/>
        <w:rPr>
          <w:szCs w:val="21"/>
        </w:rPr>
      </w:pPr>
      <w:r>
        <w:rPr>
          <w:szCs w:val="21"/>
        </w:rPr>
        <w:t>C</w:t>
      </w:r>
      <w:r>
        <w:rPr>
          <w:rFonts w:hint="eastAsia"/>
          <w:szCs w:val="21"/>
        </w:rPr>
        <w:t>．电子、原子核、原子是按照由小到大的尺度排序的</w:t>
      </w:r>
      <w:r>
        <w:rPr>
          <w:szCs w:val="21"/>
        </w:rPr>
        <w:tab/>
      </w:r>
    </w:p>
    <w:p w:rsidR="000874A3" w:rsidRDefault="000874A3" w:rsidP="000874A3">
      <w:pPr>
        <w:spacing w:line="360" w:lineRule="auto"/>
        <w:ind w:firstLineChars="200" w:firstLine="420"/>
        <w:jc w:val="left"/>
        <w:rPr>
          <w:szCs w:val="21"/>
        </w:rPr>
      </w:pPr>
      <w:r>
        <w:rPr>
          <w:szCs w:val="21"/>
        </w:rPr>
        <w:t>D</w:t>
      </w:r>
      <w:r>
        <w:rPr>
          <w:rFonts w:hint="eastAsia"/>
          <w:szCs w:val="21"/>
        </w:rPr>
        <w:t>．</w:t>
      </w:r>
      <w:r>
        <w:rPr>
          <w:szCs w:val="21"/>
        </w:rPr>
        <w:t>“</w:t>
      </w:r>
      <w:r>
        <w:rPr>
          <w:rFonts w:hint="eastAsia"/>
          <w:szCs w:val="21"/>
        </w:rPr>
        <w:t>地心说</w:t>
      </w:r>
      <w:r>
        <w:rPr>
          <w:szCs w:val="21"/>
        </w:rPr>
        <w:t>”</w:t>
      </w:r>
      <w:r>
        <w:rPr>
          <w:rFonts w:hint="eastAsia"/>
          <w:szCs w:val="21"/>
        </w:rPr>
        <w:t>提出太阳是宇宙的中心</w:t>
      </w:r>
    </w:p>
    <w:p w:rsidR="000874A3" w:rsidRDefault="000874A3" w:rsidP="000874A3">
      <w:pPr>
        <w:pStyle w:val="a7"/>
        <w:spacing w:before="0" w:after="0" w:line="360" w:lineRule="auto"/>
        <w:ind w:firstLineChars="200" w:firstLine="420"/>
        <w:rPr>
          <w:rFonts w:ascii="Times New Roman" w:hAnsi="Times New Roman" w:cs="Times New Roman"/>
          <w:bCs/>
          <w:color w:val="FF0000"/>
          <w:sz w:val="21"/>
          <w:szCs w:val="21"/>
        </w:rPr>
      </w:pPr>
      <w:r>
        <w:rPr>
          <w:rFonts w:ascii="Times New Roman" w:hAnsi="Times New Roman" w:cs="Times New Roman" w:hint="eastAsia"/>
          <w:bCs/>
          <w:color w:val="FF0000"/>
          <w:sz w:val="21"/>
          <w:szCs w:val="21"/>
        </w:rPr>
        <w:t>【答案】</w:t>
      </w:r>
      <w:r>
        <w:rPr>
          <w:rFonts w:ascii="Times New Roman" w:hAnsi="Times New Roman" w:cs="Times New Roman"/>
          <w:bCs/>
          <w:color w:val="FF0000"/>
          <w:sz w:val="21"/>
          <w:szCs w:val="21"/>
        </w:rPr>
        <w:t>C</w:t>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【解析】</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、固体和液体很难被压缩是因为分子间存在相互的斥力，故</w:t>
      </w:r>
      <w:r>
        <w:rPr>
          <w:rFonts w:ascii="Times New Roman" w:hAnsi="Times New Roman" w:cs="Times New Roman"/>
          <w:color w:val="FF0000"/>
          <w:sz w:val="21"/>
          <w:szCs w:val="21"/>
        </w:rPr>
        <w:t>A</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、杨絮漫天飞舞，说明分子在做永不停息的无规则运动，柳絮飞舞属于宏观物体运动不是分子运动，故</w:t>
      </w:r>
      <w:r>
        <w:rPr>
          <w:rFonts w:ascii="Times New Roman" w:hAnsi="Times New Roman" w:cs="Times New Roman"/>
          <w:color w:val="FF0000"/>
          <w:sz w:val="21"/>
          <w:szCs w:val="21"/>
        </w:rPr>
        <w:t>B</w:t>
      </w:r>
      <w:r>
        <w:rPr>
          <w:rFonts w:ascii="Times New Roman" w:hAnsi="Times New Roman" w:cs="Times New Roman" w:hint="eastAsia"/>
          <w:color w:val="FF0000"/>
          <w:sz w:val="21"/>
          <w:szCs w:val="21"/>
        </w:rPr>
        <w:t>错误；</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、常见粒子尺度由小到大排序：电子、原子核、原子、分子。所以</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正确；</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地心说</w:t>
      </w:r>
      <w:r>
        <w:rPr>
          <w:rFonts w:ascii="Times New Roman" w:hAnsi="Times New Roman" w:cs="Times New Roman"/>
          <w:color w:val="FF0000"/>
          <w:sz w:val="21"/>
          <w:szCs w:val="21"/>
        </w:rPr>
        <w:t>”</w:t>
      </w:r>
      <w:r>
        <w:rPr>
          <w:rFonts w:ascii="Times New Roman" w:hAnsi="Times New Roman" w:cs="Times New Roman" w:hint="eastAsia"/>
          <w:color w:val="FF0000"/>
          <w:sz w:val="21"/>
          <w:szCs w:val="21"/>
        </w:rPr>
        <w:t>提出地球是宇宙的中心。所以</w:t>
      </w:r>
      <w:r>
        <w:rPr>
          <w:rFonts w:ascii="Times New Roman" w:hAnsi="Times New Roman" w:cs="Times New Roman"/>
          <w:color w:val="FF0000"/>
          <w:sz w:val="21"/>
          <w:szCs w:val="21"/>
        </w:rPr>
        <w:t>D</w:t>
      </w:r>
      <w:r>
        <w:rPr>
          <w:rFonts w:ascii="Times New Roman" w:hAnsi="Times New Roman" w:cs="Times New Roman" w:hint="eastAsia"/>
          <w:color w:val="FF0000"/>
          <w:sz w:val="21"/>
          <w:szCs w:val="21"/>
        </w:rPr>
        <w:t>错误；故选：</w:t>
      </w:r>
      <w:r>
        <w:rPr>
          <w:rFonts w:ascii="Times New Roman" w:hAnsi="Times New Roman" w:cs="Times New Roman"/>
          <w:color w:val="FF0000"/>
          <w:sz w:val="21"/>
          <w:szCs w:val="21"/>
        </w:rPr>
        <w:t>C</w:t>
      </w:r>
      <w:r>
        <w:rPr>
          <w:rFonts w:ascii="Times New Roman" w:hAnsi="Times New Roman" w:cs="Times New Roman" w:hint="eastAsia"/>
          <w:color w:val="FF0000"/>
          <w:sz w:val="21"/>
          <w:szCs w:val="21"/>
        </w:rPr>
        <w:t>。</w:t>
      </w:r>
    </w:p>
    <w:p w:rsidR="000874A3" w:rsidRDefault="000874A3" w:rsidP="000874A3">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6.</w:t>
      </w:r>
      <w:r>
        <w:rPr>
          <w:rFonts w:ascii="Times New Roman" w:hAnsi="Times New Roman" w:cs="Times New Roman"/>
          <w:sz w:val="21"/>
          <w:szCs w:val="21"/>
        </w:rPr>
        <w:t xml:space="preserve"> </w:t>
      </w:r>
      <w:r>
        <w:rPr>
          <w:rFonts w:ascii="Times New Roman" w:hAnsi="Times New Roman" w:cs="Times New Roman" w:hint="eastAsia"/>
          <w:sz w:val="21"/>
          <w:szCs w:val="21"/>
        </w:rPr>
        <w:t>如图所示，根据粒子和宇宙相关知识回答问题：</w:t>
      </w:r>
    </w:p>
    <w:p w:rsidR="000874A3" w:rsidRDefault="000874A3" w:rsidP="000874A3">
      <w:pPr>
        <w:widowControl/>
        <w:spacing w:line="360" w:lineRule="auto"/>
        <w:ind w:firstLineChars="200" w:firstLine="420"/>
        <w:jc w:val="left"/>
        <w:rPr>
          <w:kern w:val="0"/>
          <w:szCs w:val="21"/>
        </w:rPr>
      </w:pPr>
      <w:r>
        <w:rPr>
          <w:noProof/>
          <w:kern w:val="0"/>
          <w:szCs w:val="21"/>
        </w:rPr>
        <w:drawing>
          <wp:inline distT="0" distB="0" distL="0" distR="0">
            <wp:extent cx="3038475" cy="1085850"/>
            <wp:effectExtent l="0" t="0" r="9525" b="0"/>
            <wp:docPr id="61" name="图片 6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8475" cy="1085850"/>
                    </a:xfrm>
                    <a:prstGeom prst="rect">
                      <a:avLst/>
                    </a:prstGeom>
                    <a:noFill/>
                    <a:ln>
                      <a:noFill/>
                    </a:ln>
                  </pic:spPr>
                </pic:pic>
              </a:graphicData>
            </a:graphic>
          </wp:inline>
        </w:drawing>
      </w:r>
    </w:p>
    <w:p w:rsidR="000874A3" w:rsidRDefault="000874A3" w:rsidP="000874A3">
      <w:pPr>
        <w:widowControl/>
        <w:spacing w:line="360" w:lineRule="auto"/>
        <w:ind w:firstLineChars="200" w:firstLine="420"/>
        <w:jc w:val="left"/>
        <w:rPr>
          <w:kern w:val="0"/>
          <w:szCs w:val="21"/>
        </w:rPr>
      </w:pPr>
      <w:r>
        <w:rPr>
          <w:kern w:val="0"/>
          <w:szCs w:val="21"/>
        </w:rPr>
        <w:t>(1)</w:t>
      </w:r>
      <w:r>
        <w:rPr>
          <w:rFonts w:hint="eastAsia"/>
          <w:kern w:val="0"/>
          <w:szCs w:val="21"/>
        </w:rPr>
        <w:t>甲、乙两个相同的透明玻璃水杯中盛有质量相等、温度不同的纯净水，其中一杯是</w:t>
      </w:r>
      <w:r>
        <w:rPr>
          <w:kern w:val="0"/>
          <w:szCs w:val="21"/>
        </w:rPr>
        <w:t>80</w:t>
      </w:r>
      <w:r>
        <w:rPr>
          <w:rFonts w:ascii="宋体" w:hAnsi="宋体" w:cs="宋体" w:hint="eastAsia"/>
          <w:kern w:val="0"/>
          <w:szCs w:val="21"/>
        </w:rPr>
        <w:t>℃</w:t>
      </w:r>
      <w:r>
        <w:rPr>
          <w:rFonts w:hint="eastAsia"/>
          <w:kern w:val="0"/>
          <w:szCs w:val="21"/>
        </w:rPr>
        <w:t>的热水，另一杯是</w:t>
      </w:r>
      <w:r>
        <w:rPr>
          <w:kern w:val="0"/>
          <w:szCs w:val="21"/>
        </w:rPr>
        <w:t>5</w:t>
      </w:r>
      <w:r>
        <w:rPr>
          <w:rFonts w:ascii="宋体" w:hAnsi="宋体" w:cs="宋体" w:hint="eastAsia"/>
          <w:kern w:val="0"/>
          <w:szCs w:val="21"/>
        </w:rPr>
        <w:t>℃</w:t>
      </w:r>
      <w:r>
        <w:rPr>
          <w:rFonts w:hint="eastAsia"/>
          <w:kern w:val="0"/>
          <w:szCs w:val="21"/>
        </w:rPr>
        <w:t>的冷水，它们都静静地放置在水平桌面上。同时向两个水杯中滴入一滴碳素墨水，过几分钟后观察到如图所示的现象。在甲、乙两个水杯中，盛有热水的是</w:t>
      </w:r>
      <w:r>
        <w:rPr>
          <w:kern w:val="0"/>
          <w:szCs w:val="21"/>
        </w:rPr>
        <w:t>_______</w:t>
      </w:r>
      <w:r>
        <w:rPr>
          <w:rFonts w:hint="eastAsia"/>
          <w:kern w:val="0"/>
          <w:szCs w:val="21"/>
        </w:rPr>
        <w:t>；判断的依据是</w:t>
      </w:r>
      <w:r>
        <w:rPr>
          <w:kern w:val="0"/>
          <w:szCs w:val="21"/>
        </w:rPr>
        <w:t>_______________</w:t>
      </w:r>
      <w:r>
        <w:rPr>
          <w:rFonts w:hint="eastAsia"/>
          <w:kern w:val="0"/>
          <w:szCs w:val="21"/>
        </w:rPr>
        <w:t>。</w:t>
      </w:r>
    </w:p>
    <w:p w:rsidR="000874A3" w:rsidRDefault="000874A3" w:rsidP="000874A3">
      <w:pPr>
        <w:widowControl/>
        <w:spacing w:line="360" w:lineRule="auto"/>
        <w:ind w:firstLineChars="200" w:firstLine="420"/>
        <w:jc w:val="left"/>
        <w:rPr>
          <w:kern w:val="0"/>
          <w:szCs w:val="21"/>
        </w:rPr>
      </w:pPr>
      <w:r>
        <w:rPr>
          <w:kern w:val="0"/>
          <w:szCs w:val="21"/>
        </w:rPr>
        <w:t>(2)</w:t>
      </w:r>
      <w:r>
        <w:rPr>
          <w:rFonts w:hint="eastAsia"/>
          <w:kern w:val="0"/>
          <w:szCs w:val="21"/>
        </w:rPr>
        <w:t>如图</w:t>
      </w:r>
      <w:r>
        <w:rPr>
          <w:kern w:val="0"/>
          <w:szCs w:val="21"/>
        </w:rPr>
        <w:t>2</w:t>
      </w:r>
      <w:r>
        <w:rPr>
          <w:rFonts w:hint="eastAsia"/>
          <w:kern w:val="0"/>
          <w:szCs w:val="21"/>
        </w:rPr>
        <w:t>所示，将两个铅柱的底面削平、削干净，然后紧紧地压在一起，两铅块就会结合起来，甚至下面吊一个钩码部不能把它们拉开，这个实验现象说明了</w:t>
      </w:r>
      <w:r>
        <w:rPr>
          <w:kern w:val="0"/>
          <w:szCs w:val="21"/>
        </w:rPr>
        <w:t>_</w:t>
      </w:r>
      <w:r>
        <w:rPr>
          <w:kern w:val="0"/>
          <w:szCs w:val="21"/>
          <w:u w:val="single"/>
        </w:rPr>
        <w:t xml:space="preserve">               </w:t>
      </w:r>
      <w:r>
        <w:rPr>
          <w:kern w:val="0"/>
          <w:szCs w:val="21"/>
        </w:rPr>
        <w:t>_____</w:t>
      </w:r>
      <w:r>
        <w:rPr>
          <w:rFonts w:hint="eastAsia"/>
          <w:kern w:val="0"/>
          <w:szCs w:val="21"/>
        </w:rPr>
        <w:t>。</w:t>
      </w:r>
    </w:p>
    <w:p w:rsidR="000874A3" w:rsidRDefault="000874A3" w:rsidP="000874A3">
      <w:pPr>
        <w:widowControl/>
        <w:spacing w:line="360" w:lineRule="auto"/>
        <w:ind w:firstLineChars="200" w:firstLine="420"/>
        <w:jc w:val="left"/>
        <w:rPr>
          <w:kern w:val="0"/>
          <w:szCs w:val="21"/>
        </w:rPr>
      </w:pPr>
      <w:r>
        <w:rPr>
          <w:kern w:val="0"/>
          <w:szCs w:val="21"/>
        </w:rPr>
        <w:t>(3)</w:t>
      </w:r>
      <w:r>
        <w:rPr>
          <w:rFonts w:hint="eastAsia"/>
          <w:kern w:val="0"/>
          <w:szCs w:val="21"/>
        </w:rPr>
        <w:t>往装有</w:t>
      </w:r>
      <w:r>
        <w:rPr>
          <w:kern w:val="0"/>
          <w:szCs w:val="21"/>
        </w:rPr>
        <w:t>50</w:t>
      </w:r>
      <w:r>
        <w:rPr>
          <w:i/>
          <w:iCs/>
          <w:kern w:val="0"/>
          <w:szCs w:val="21"/>
        </w:rPr>
        <w:t>cm</w:t>
      </w:r>
      <w:r>
        <w:rPr>
          <w:kern w:val="0"/>
          <w:szCs w:val="21"/>
          <w:vertAlign w:val="superscript"/>
        </w:rPr>
        <w:t>3</w:t>
      </w:r>
      <w:r>
        <w:rPr>
          <w:rFonts w:hint="eastAsia"/>
          <w:kern w:val="0"/>
          <w:szCs w:val="21"/>
        </w:rPr>
        <w:t>水的量筒中注入</w:t>
      </w:r>
      <w:r>
        <w:rPr>
          <w:kern w:val="0"/>
          <w:szCs w:val="21"/>
        </w:rPr>
        <w:t>50</w:t>
      </w:r>
      <w:r>
        <w:rPr>
          <w:i/>
          <w:iCs/>
          <w:kern w:val="0"/>
          <w:szCs w:val="21"/>
        </w:rPr>
        <w:t>cm</w:t>
      </w:r>
      <w:r>
        <w:rPr>
          <w:kern w:val="0"/>
          <w:szCs w:val="21"/>
          <w:vertAlign w:val="superscript"/>
        </w:rPr>
        <w:t>3</w:t>
      </w:r>
      <w:r>
        <w:rPr>
          <w:rFonts w:hint="eastAsia"/>
          <w:kern w:val="0"/>
          <w:szCs w:val="21"/>
        </w:rPr>
        <w:t>的酒精</w:t>
      </w:r>
      <w:r>
        <w:rPr>
          <w:kern w:val="0"/>
          <w:szCs w:val="21"/>
        </w:rPr>
        <w:t>,</w:t>
      </w:r>
      <w:r>
        <w:rPr>
          <w:rFonts w:hint="eastAsia"/>
          <w:kern w:val="0"/>
          <w:szCs w:val="21"/>
        </w:rPr>
        <w:t>水和酒精混合后的总体积</w:t>
      </w:r>
      <w:r>
        <w:rPr>
          <w:kern w:val="0"/>
          <w:szCs w:val="21"/>
        </w:rPr>
        <w:t>______(</w:t>
      </w:r>
      <w:r>
        <w:rPr>
          <w:rFonts w:hint="eastAsia"/>
          <w:kern w:val="0"/>
          <w:szCs w:val="21"/>
        </w:rPr>
        <w:t>填</w:t>
      </w:r>
      <w:r>
        <w:rPr>
          <w:kern w:val="0"/>
          <w:szCs w:val="21"/>
        </w:rPr>
        <w:t>“</w:t>
      </w:r>
      <w:r>
        <w:rPr>
          <w:rFonts w:hint="eastAsia"/>
          <w:kern w:val="0"/>
          <w:szCs w:val="21"/>
        </w:rPr>
        <w:t>等于</w:t>
      </w:r>
      <w:r>
        <w:rPr>
          <w:kern w:val="0"/>
          <w:szCs w:val="21"/>
        </w:rPr>
        <w:t>”</w:t>
      </w:r>
      <w:r>
        <w:rPr>
          <w:rFonts w:hint="eastAsia"/>
          <w:kern w:val="0"/>
          <w:szCs w:val="21"/>
        </w:rPr>
        <w:t>或</w:t>
      </w:r>
      <w:r>
        <w:rPr>
          <w:kern w:val="0"/>
          <w:szCs w:val="21"/>
        </w:rPr>
        <w:t>“</w:t>
      </w:r>
      <w:r>
        <w:rPr>
          <w:rFonts w:hint="eastAsia"/>
          <w:kern w:val="0"/>
          <w:szCs w:val="21"/>
        </w:rPr>
        <w:t>小于</w:t>
      </w:r>
      <w:r>
        <w:rPr>
          <w:kern w:val="0"/>
          <w:szCs w:val="21"/>
        </w:rPr>
        <w:t>”)100</w:t>
      </w:r>
      <w:r>
        <w:rPr>
          <w:i/>
          <w:iCs/>
          <w:kern w:val="0"/>
          <w:szCs w:val="21"/>
        </w:rPr>
        <w:t>cm</w:t>
      </w:r>
      <w:r>
        <w:rPr>
          <w:kern w:val="0"/>
          <w:szCs w:val="21"/>
          <w:vertAlign w:val="superscript"/>
        </w:rPr>
        <w:t>3</w:t>
      </w:r>
      <w:r>
        <w:rPr>
          <w:kern w:val="0"/>
          <w:szCs w:val="21"/>
        </w:rPr>
        <w:t>.</w:t>
      </w:r>
      <w:r>
        <w:rPr>
          <w:rFonts w:hint="eastAsia"/>
          <w:kern w:val="0"/>
          <w:szCs w:val="21"/>
        </w:rPr>
        <w:t>这说明</w:t>
      </w:r>
      <w:r>
        <w:rPr>
          <w:kern w:val="0"/>
          <w:szCs w:val="21"/>
        </w:rPr>
        <w:t>____</w:t>
      </w:r>
      <w:r>
        <w:rPr>
          <w:kern w:val="0"/>
          <w:szCs w:val="21"/>
          <w:u w:val="single"/>
        </w:rPr>
        <w:t xml:space="preserve">                 </w:t>
      </w:r>
      <w:r>
        <w:rPr>
          <w:kern w:val="0"/>
          <w:szCs w:val="21"/>
        </w:rPr>
        <w:t>__</w:t>
      </w:r>
      <w:r>
        <w:rPr>
          <w:rFonts w:hint="eastAsia"/>
          <w:kern w:val="0"/>
          <w:szCs w:val="21"/>
        </w:rPr>
        <w:t>。</w:t>
      </w:r>
    </w:p>
    <w:p w:rsidR="000874A3" w:rsidRDefault="000874A3" w:rsidP="000874A3">
      <w:pPr>
        <w:pStyle w:val="a7"/>
        <w:spacing w:before="0" w:after="0" w:line="360" w:lineRule="auto"/>
        <w:ind w:firstLineChars="200" w:firstLine="420"/>
        <w:rPr>
          <w:rFonts w:ascii="Times New Roman" w:hAnsi="Times New Roman" w:cs="Times New Roman"/>
          <w:bCs/>
          <w:color w:val="FF0000"/>
          <w:sz w:val="21"/>
          <w:szCs w:val="21"/>
        </w:rPr>
      </w:pPr>
      <w:r>
        <w:rPr>
          <w:rFonts w:ascii="Times New Roman" w:hAnsi="Times New Roman" w:cs="Times New Roman" w:hint="eastAsia"/>
          <w:bCs/>
          <w:color w:val="FF0000"/>
          <w:sz w:val="21"/>
          <w:szCs w:val="21"/>
        </w:rPr>
        <w:t>【答案】</w:t>
      </w:r>
      <w:r>
        <w:rPr>
          <w:rFonts w:ascii="Times New Roman" w:hAnsi="Times New Roman" w:cs="Times New Roman"/>
          <w:color w:val="FF0000"/>
          <w:sz w:val="21"/>
          <w:szCs w:val="21"/>
        </w:rPr>
        <w:t>(1)</w:t>
      </w:r>
      <w:r>
        <w:rPr>
          <w:rFonts w:ascii="Times New Roman" w:hAnsi="Times New Roman" w:cs="Times New Roman" w:hint="eastAsia"/>
          <w:color w:val="FF0000"/>
          <w:sz w:val="21"/>
          <w:szCs w:val="21"/>
        </w:rPr>
        <w:t>乙；杯中水很快变黑；</w:t>
      </w:r>
      <w:r>
        <w:rPr>
          <w:rFonts w:ascii="Times New Roman" w:hAnsi="Times New Roman" w:cs="Times New Roman"/>
          <w:color w:val="FF0000"/>
          <w:sz w:val="21"/>
          <w:szCs w:val="21"/>
        </w:rPr>
        <w:t>(2)</w:t>
      </w:r>
      <w:r>
        <w:rPr>
          <w:rFonts w:ascii="Times New Roman" w:hAnsi="Times New Roman" w:cs="Times New Roman" w:hint="eastAsia"/>
          <w:color w:val="FF0000"/>
          <w:sz w:val="21"/>
          <w:szCs w:val="21"/>
        </w:rPr>
        <w:t>分子间有引力；</w:t>
      </w:r>
      <w:r>
        <w:rPr>
          <w:rFonts w:ascii="Times New Roman" w:hAnsi="Times New Roman" w:cs="Times New Roman"/>
          <w:color w:val="FF0000"/>
          <w:sz w:val="21"/>
          <w:szCs w:val="21"/>
        </w:rPr>
        <w:t>(3)</w:t>
      </w:r>
      <w:r>
        <w:rPr>
          <w:rFonts w:ascii="Times New Roman" w:hAnsi="Times New Roman" w:cs="Times New Roman" w:hint="eastAsia"/>
          <w:color w:val="FF0000"/>
          <w:sz w:val="21"/>
          <w:szCs w:val="21"/>
        </w:rPr>
        <w:t>小于，分子间有间隙。</w:t>
      </w:r>
    </w:p>
    <w:p w:rsidR="000874A3" w:rsidRDefault="000874A3" w:rsidP="000874A3">
      <w:pPr>
        <w:spacing w:line="360" w:lineRule="auto"/>
        <w:ind w:firstLineChars="200" w:firstLine="420"/>
        <w:textAlignment w:val="center"/>
        <w:rPr>
          <w:color w:val="FF0000"/>
          <w:kern w:val="0"/>
          <w:szCs w:val="21"/>
        </w:rPr>
      </w:pPr>
      <w:r>
        <w:rPr>
          <w:rFonts w:hint="eastAsia"/>
          <w:bCs/>
          <w:color w:val="FF0000"/>
          <w:kern w:val="0"/>
          <w:szCs w:val="21"/>
        </w:rPr>
        <w:lastRenderedPageBreak/>
        <w:t>【解析】</w:t>
      </w:r>
      <w:r>
        <w:rPr>
          <w:color w:val="FF0000"/>
          <w:kern w:val="0"/>
          <w:szCs w:val="21"/>
        </w:rPr>
        <w:t>(1)</w:t>
      </w:r>
      <w:r>
        <w:rPr>
          <w:rFonts w:hint="eastAsia"/>
          <w:color w:val="FF0000"/>
          <w:kern w:val="0"/>
          <w:szCs w:val="21"/>
        </w:rPr>
        <w:t>因为温度越高，分子的热运动就越剧烈，所以乙杯是</w:t>
      </w:r>
      <w:r>
        <w:rPr>
          <w:color w:val="FF0000"/>
          <w:kern w:val="0"/>
          <w:szCs w:val="21"/>
        </w:rPr>
        <w:t>80</w:t>
      </w:r>
      <w:r>
        <w:rPr>
          <w:rFonts w:ascii="宋体" w:hAnsi="宋体" w:cs="宋体" w:hint="eastAsia"/>
          <w:color w:val="FF0000"/>
          <w:kern w:val="0"/>
          <w:szCs w:val="21"/>
        </w:rPr>
        <w:t>℃</w:t>
      </w:r>
      <w:r>
        <w:rPr>
          <w:rFonts w:hint="eastAsia"/>
          <w:color w:val="FF0000"/>
          <w:kern w:val="0"/>
          <w:szCs w:val="21"/>
        </w:rPr>
        <w:t>的热水，杯中水会很快的变黑。</w:t>
      </w:r>
      <w:r>
        <w:rPr>
          <w:color w:val="FF0000"/>
          <w:kern w:val="0"/>
          <w:szCs w:val="21"/>
        </w:rPr>
        <w:t>(2)</w:t>
      </w:r>
      <w:r>
        <w:rPr>
          <w:rFonts w:hint="eastAsia"/>
          <w:color w:val="FF0000"/>
          <w:kern w:val="0"/>
          <w:szCs w:val="21"/>
        </w:rPr>
        <w:t>将两个底面平整、干净的铅柱紧压后，两个铅柱的底面分子之间的距离比较大，表现为引力，使两个铅柱结合在一起，即使下面吊一个重物也不会将它们拉开。</w:t>
      </w:r>
      <w:r>
        <w:rPr>
          <w:color w:val="FF0000"/>
          <w:kern w:val="0"/>
          <w:szCs w:val="21"/>
        </w:rPr>
        <w:t>(3)</w:t>
      </w:r>
      <w:r>
        <w:rPr>
          <w:rFonts w:hint="eastAsia"/>
          <w:color w:val="FF0000"/>
          <w:kern w:val="0"/>
          <w:szCs w:val="21"/>
        </w:rPr>
        <w:t>水分子和酒精分子在不停地做无规则的运动，因为分子间存在着空隙，酒精分子和水分子分别进入了对方分子的空隙中，所以酒精和水混合后的总体积小于酒精和水的体积之和。</w:t>
      </w:r>
    </w:p>
    <w:p w:rsidR="000874A3" w:rsidRDefault="000874A3" w:rsidP="000874A3">
      <w:pPr>
        <w:widowControl/>
        <w:spacing w:line="360" w:lineRule="auto"/>
        <w:ind w:firstLineChars="200" w:firstLine="420"/>
        <w:jc w:val="left"/>
        <w:rPr>
          <w:color w:val="FF0000"/>
          <w:kern w:val="0"/>
          <w:szCs w:val="21"/>
        </w:rPr>
      </w:pPr>
      <w:r>
        <w:rPr>
          <w:rFonts w:hint="eastAsia"/>
          <w:color w:val="FF0000"/>
          <w:kern w:val="0"/>
          <w:szCs w:val="21"/>
        </w:rPr>
        <w:t>故答案为：</w:t>
      </w:r>
      <w:r>
        <w:rPr>
          <w:color w:val="FF0000"/>
          <w:kern w:val="0"/>
          <w:szCs w:val="21"/>
        </w:rPr>
        <w:t>(1)</w:t>
      </w:r>
      <w:r>
        <w:rPr>
          <w:rFonts w:hint="eastAsia"/>
          <w:color w:val="FF0000"/>
          <w:kern w:val="0"/>
          <w:szCs w:val="21"/>
        </w:rPr>
        <w:t>乙</w:t>
      </w:r>
      <w:r>
        <w:rPr>
          <w:color w:val="FF0000"/>
          <w:kern w:val="0"/>
          <w:szCs w:val="21"/>
        </w:rPr>
        <w:t>;</w:t>
      </w:r>
      <w:r>
        <w:rPr>
          <w:rFonts w:hint="eastAsia"/>
          <w:color w:val="FF0000"/>
          <w:kern w:val="0"/>
          <w:szCs w:val="21"/>
        </w:rPr>
        <w:t>杯中水很快变黑</w:t>
      </w:r>
      <w:r>
        <w:rPr>
          <w:color w:val="FF0000"/>
          <w:kern w:val="0"/>
          <w:szCs w:val="21"/>
        </w:rPr>
        <w:t>;(2)</w:t>
      </w:r>
      <w:r>
        <w:rPr>
          <w:rFonts w:hint="eastAsia"/>
          <w:color w:val="FF0000"/>
          <w:kern w:val="0"/>
          <w:szCs w:val="21"/>
        </w:rPr>
        <w:t>分子间有引力</w:t>
      </w:r>
      <w:r>
        <w:rPr>
          <w:color w:val="FF0000"/>
          <w:kern w:val="0"/>
          <w:szCs w:val="21"/>
        </w:rPr>
        <w:t>;(3)</w:t>
      </w:r>
      <w:r>
        <w:rPr>
          <w:rFonts w:hint="eastAsia"/>
          <w:color w:val="FF0000"/>
          <w:kern w:val="0"/>
          <w:szCs w:val="21"/>
        </w:rPr>
        <w:t>小于，分子间有间隙。</w:t>
      </w:r>
    </w:p>
    <w:p w:rsidR="000874A3" w:rsidRDefault="000874A3" w:rsidP="000874A3">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7.</w:t>
      </w:r>
      <w:r>
        <w:rPr>
          <w:rFonts w:ascii="Times New Roman" w:hAnsi="Times New Roman" w:cs="Times New Roman" w:hint="eastAsia"/>
          <w:sz w:val="21"/>
          <w:szCs w:val="21"/>
        </w:rPr>
        <w:t>如图所示</w:t>
      </w:r>
      <w:r>
        <w:rPr>
          <w:rFonts w:ascii="Times New Roman" w:hAnsi="Times New Roman" w:cs="Times New Roman"/>
          <w:sz w:val="21"/>
          <w:szCs w:val="21"/>
        </w:rPr>
        <w:t>,</w:t>
      </w:r>
      <w:r>
        <w:rPr>
          <w:rFonts w:ascii="Times New Roman" w:hAnsi="Times New Roman" w:cs="Times New Roman" w:hint="eastAsia"/>
          <w:sz w:val="21"/>
          <w:szCs w:val="21"/>
        </w:rPr>
        <w:t>干燥的秋天</w:t>
      </w:r>
      <w:r>
        <w:rPr>
          <w:rFonts w:ascii="Times New Roman" w:hAnsi="Times New Roman" w:cs="Times New Roman"/>
          <w:sz w:val="21"/>
          <w:szCs w:val="21"/>
        </w:rPr>
        <w:t>,</w:t>
      </w:r>
      <w:r>
        <w:rPr>
          <w:rFonts w:ascii="Times New Roman" w:hAnsi="Times New Roman" w:cs="Times New Roman" w:hint="eastAsia"/>
          <w:sz w:val="21"/>
          <w:szCs w:val="21"/>
        </w:rPr>
        <w:t>脱下毛衣后</w:t>
      </w:r>
      <w:r>
        <w:rPr>
          <w:rFonts w:ascii="Times New Roman" w:hAnsi="Times New Roman" w:cs="Times New Roman"/>
          <w:sz w:val="21"/>
          <w:szCs w:val="21"/>
        </w:rPr>
        <w:t>,</w:t>
      </w:r>
      <w:r>
        <w:rPr>
          <w:rFonts w:ascii="Times New Roman" w:hAnsi="Times New Roman" w:cs="Times New Roman" w:hint="eastAsia"/>
          <w:sz w:val="21"/>
          <w:szCs w:val="21"/>
        </w:rPr>
        <w:t>用手臂靠近小泡沫块</w:t>
      </w:r>
      <w:r>
        <w:rPr>
          <w:rFonts w:ascii="Times New Roman" w:hAnsi="Times New Roman" w:cs="Times New Roman"/>
          <w:sz w:val="21"/>
          <w:szCs w:val="21"/>
        </w:rPr>
        <w:t>,</w:t>
      </w:r>
      <w:r>
        <w:rPr>
          <w:rFonts w:ascii="Times New Roman" w:hAnsi="Times New Roman" w:cs="Times New Roman" w:hint="eastAsia"/>
          <w:sz w:val="21"/>
          <w:szCs w:val="21"/>
        </w:rPr>
        <w:t>泡沫块就会粘满手臂</w:t>
      </w:r>
      <w:r>
        <w:rPr>
          <w:rFonts w:ascii="Times New Roman" w:hAnsi="Times New Roman" w:cs="Times New Roman"/>
          <w:sz w:val="21"/>
          <w:szCs w:val="21"/>
        </w:rPr>
        <w:t>,</w:t>
      </w:r>
      <w:r>
        <w:rPr>
          <w:rFonts w:ascii="Times New Roman" w:hAnsi="Times New Roman" w:cs="Times New Roman" w:hint="eastAsia"/>
          <w:sz w:val="21"/>
          <w:szCs w:val="21"/>
        </w:rPr>
        <w:t>这是因为干燥的手臂与毛衣</w:t>
      </w:r>
      <w:r>
        <w:rPr>
          <w:rFonts w:ascii="Times New Roman" w:hAnsi="Times New Roman" w:cs="Times New Roman"/>
          <w:sz w:val="21"/>
          <w:szCs w:val="21"/>
        </w:rPr>
        <w:t>__</w:t>
      </w:r>
      <w:r>
        <w:rPr>
          <w:rFonts w:ascii="Times New Roman" w:hAnsi="Times New Roman" w:cs="Times New Roman"/>
          <w:sz w:val="21"/>
          <w:szCs w:val="21"/>
          <w:u w:val="single"/>
        </w:rPr>
        <w:t xml:space="preserve">   </w:t>
      </w:r>
      <w:r>
        <w:rPr>
          <w:rFonts w:ascii="Times New Roman" w:hAnsi="Times New Roman" w:cs="Times New Roman"/>
          <w:sz w:val="21"/>
          <w:szCs w:val="21"/>
        </w:rPr>
        <w:t>_</w:t>
      </w:r>
      <w:r>
        <w:rPr>
          <w:rFonts w:ascii="Times New Roman" w:hAnsi="Times New Roman" w:cs="Times New Roman" w:hint="eastAsia"/>
          <w:sz w:val="21"/>
          <w:szCs w:val="21"/>
        </w:rPr>
        <w:t>后带电</w:t>
      </w:r>
      <w:r>
        <w:rPr>
          <w:rFonts w:ascii="Times New Roman" w:hAnsi="Times New Roman" w:cs="Times New Roman"/>
          <w:sz w:val="21"/>
          <w:szCs w:val="21"/>
        </w:rPr>
        <w:t>,</w:t>
      </w:r>
      <w:r>
        <w:rPr>
          <w:rFonts w:ascii="Times New Roman" w:hAnsi="Times New Roman" w:cs="Times New Roman" w:hint="eastAsia"/>
          <w:sz w:val="21"/>
          <w:szCs w:val="21"/>
        </w:rPr>
        <w:t>而带电体具有</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__</w:t>
      </w:r>
      <w:r>
        <w:rPr>
          <w:rFonts w:ascii="Times New Roman" w:hAnsi="Times New Roman" w:cs="Times New Roman" w:hint="eastAsia"/>
          <w:sz w:val="21"/>
          <w:szCs w:val="21"/>
        </w:rPr>
        <w:t>的性质。若手臂带负电</w:t>
      </w:r>
      <w:r>
        <w:rPr>
          <w:rFonts w:ascii="Times New Roman" w:hAnsi="Times New Roman" w:cs="Times New Roman"/>
          <w:sz w:val="21"/>
          <w:szCs w:val="21"/>
        </w:rPr>
        <w:t>,</w:t>
      </w:r>
      <w:r>
        <w:rPr>
          <w:rFonts w:ascii="Times New Roman" w:hAnsi="Times New Roman" w:cs="Times New Roman" w:hint="eastAsia"/>
          <w:sz w:val="21"/>
          <w:szCs w:val="21"/>
        </w:rPr>
        <w:t>用手臂接触不带电的验电器金属球</w:t>
      </w:r>
      <w:r>
        <w:rPr>
          <w:rFonts w:ascii="Times New Roman" w:hAnsi="Times New Roman" w:cs="Times New Roman"/>
          <w:sz w:val="21"/>
          <w:szCs w:val="21"/>
        </w:rPr>
        <w:t>,</w:t>
      </w:r>
      <w:r>
        <w:rPr>
          <w:rFonts w:ascii="Times New Roman" w:hAnsi="Times New Roman" w:cs="Times New Roman" w:hint="eastAsia"/>
          <w:sz w:val="21"/>
          <w:szCs w:val="21"/>
        </w:rPr>
        <w:t>则金属球与手臂之间的瞬间电流方向是</w:t>
      </w:r>
      <w:r>
        <w:rPr>
          <w:rFonts w:ascii="Times New Roman" w:hAnsi="Times New Roman" w:cs="Times New Roman"/>
          <w:sz w:val="21"/>
          <w:szCs w:val="21"/>
        </w:rPr>
        <w:t>_</w:t>
      </w:r>
      <w:r>
        <w:rPr>
          <w:rFonts w:ascii="Times New Roman" w:hAnsi="Times New Roman" w:cs="Times New Roman"/>
          <w:sz w:val="21"/>
          <w:szCs w:val="21"/>
          <w:u w:val="single"/>
        </w:rPr>
        <w:t xml:space="preserve">   </w:t>
      </w:r>
      <w:r>
        <w:rPr>
          <w:rFonts w:ascii="Times New Roman" w:hAnsi="Times New Roman" w:cs="Times New Roman"/>
          <w:sz w:val="21"/>
          <w:szCs w:val="21"/>
        </w:rPr>
        <w:t>__(</w:t>
      </w:r>
      <w:r>
        <w:rPr>
          <w:rFonts w:ascii="Times New Roman" w:hAnsi="Times New Roman" w:cs="Times New Roman" w:hint="eastAsia"/>
          <w:sz w:val="21"/>
          <w:szCs w:val="21"/>
        </w:rPr>
        <w:t>填</w:t>
      </w:r>
      <w:r>
        <w:rPr>
          <w:rFonts w:ascii="Times New Roman" w:hAnsi="Times New Roman" w:cs="Times New Roman"/>
          <w:sz w:val="21"/>
          <w:szCs w:val="21"/>
        </w:rPr>
        <w:t>“</w:t>
      </w:r>
      <w:r>
        <w:rPr>
          <w:rFonts w:ascii="Times New Roman" w:hAnsi="Times New Roman" w:cs="Times New Roman" w:hint="eastAsia"/>
          <w:sz w:val="21"/>
          <w:szCs w:val="21"/>
        </w:rPr>
        <w:t>手臂到金属球</w:t>
      </w:r>
      <w:r>
        <w:rPr>
          <w:rFonts w:ascii="Times New Roman" w:hAnsi="Times New Roman" w:cs="Times New Roman"/>
          <w:sz w:val="21"/>
          <w:szCs w:val="21"/>
        </w:rPr>
        <w:t>”</w:t>
      </w:r>
      <w:r>
        <w:rPr>
          <w:rFonts w:ascii="Times New Roman" w:hAnsi="Times New Roman" w:cs="Times New Roman" w:hint="eastAsia"/>
          <w:sz w:val="21"/>
          <w:szCs w:val="21"/>
        </w:rPr>
        <w:t>或</w:t>
      </w:r>
      <w:r>
        <w:rPr>
          <w:rFonts w:ascii="Times New Roman" w:hAnsi="Times New Roman" w:cs="Times New Roman"/>
          <w:sz w:val="21"/>
          <w:szCs w:val="21"/>
        </w:rPr>
        <w:t>“</w:t>
      </w:r>
      <w:r>
        <w:rPr>
          <w:rFonts w:ascii="Times New Roman" w:hAnsi="Times New Roman" w:cs="Times New Roman" w:hint="eastAsia"/>
          <w:sz w:val="21"/>
          <w:szCs w:val="21"/>
        </w:rPr>
        <w:t>金属球到手臂</w:t>
      </w:r>
      <w:r>
        <w:rPr>
          <w:rFonts w:ascii="Times New Roman" w:hAnsi="Times New Roman" w:cs="Times New Roman"/>
          <w:sz w:val="21"/>
          <w:szCs w:val="21"/>
        </w:rPr>
        <w:t>”)</w:t>
      </w:r>
      <w:r>
        <w:rPr>
          <w:rFonts w:ascii="Times New Roman" w:hAnsi="Times New Roman" w:cs="Times New Roman" w:hint="eastAsia"/>
          <w:sz w:val="21"/>
          <w:szCs w:val="21"/>
        </w:rPr>
        <w:t>。</w:t>
      </w:r>
    </w:p>
    <w:p w:rsidR="000874A3" w:rsidRDefault="000874A3" w:rsidP="000874A3">
      <w:pPr>
        <w:widowControl/>
        <w:spacing w:line="360" w:lineRule="auto"/>
        <w:ind w:firstLineChars="200" w:firstLine="420"/>
        <w:jc w:val="left"/>
        <w:rPr>
          <w:color w:val="666666"/>
          <w:kern w:val="0"/>
          <w:szCs w:val="21"/>
        </w:rPr>
      </w:pPr>
      <w:r>
        <w:rPr>
          <w:noProof/>
          <w:color w:val="666666"/>
          <w:kern w:val="0"/>
          <w:szCs w:val="21"/>
        </w:rPr>
        <w:drawing>
          <wp:inline distT="0" distB="0" distL="0" distR="0">
            <wp:extent cx="1209675" cy="1504950"/>
            <wp:effectExtent l="0" t="0" r="9525" b="0"/>
            <wp:docPr id="60" name="图片 6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09675" cy="1504950"/>
                    </a:xfrm>
                    <a:prstGeom prst="rect">
                      <a:avLst/>
                    </a:prstGeom>
                    <a:noFill/>
                    <a:ln>
                      <a:noFill/>
                    </a:ln>
                  </pic:spPr>
                </pic:pic>
              </a:graphicData>
            </a:graphic>
          </wp:inline>
        </w:drawing>
      </w:r>
    </w:p>
    <w:p w:rsidR="000874A3" w:rsidRDefault="000874A3" w:rsidP="000874A3">
      <w:pPr>
        <w:spacing w:line="360" w:lineRule="auto"/>
        <w:ind w:firstLineChars="200" w:firstLine="420"/>
        <w:jc w:val="left"/>
        <w:textAlignment w:val="center"/>
        <w:rPr>
          <w:color w:val="FF0000"/>
          <w:kern w:val="0"/>
          <w:szCs w:val="21"/>
        </w:rPr>
      </w:pPr>
      <w:r>
        <w:rPr>
          <w:rFonts w:hint="eastAsia"/>
          <w:bCs/>
          <w:color w:val="FF0000"/>
          <w:szCs w:val="21"/>
        </w:rPr>
        <w:t>【答案】</w:t>
      </w:r>
      <w:r>
        <w:rPr>
          <w:rFonts w:hint="eastAsia"/>
          <w:color w:val="FF0000"/>
          <w:kern w:val="0"/>
          <w:szCs w:val="21"/>
        </w:rPr>
        <w:t>摩擦；吸引轻小物体；金属球到手臂。</w:t>
      </w:r>
    </w:p>
    <w:p w:rsidR="000874A3" w:rsidRDefault="000874A3" w:rsidP="000874A3">
      <w:pPr>
        <w:spacing w:line="360" w:lineRule="auto"/>
        <w:ind w:firstLineChars="200" w:firstLine="420"/>
        <w:jc w:val="left"/>
        <w:textAlignment w:val="center"/>
        <w:rPr>
          <w:color w:val="FF0000"/>
          <w:kern w:val="0"/>
          <w:szCs w:val="21"/>
        </w:rPr>
      </w:pPr>
      <w:r>
        <w:rPr>
          <w:rFonts w:hint="eastAsia"/>
          <w:color w:val="FF0000"/>
          <w:szCs w:val="21"/>
        </w:rPr>
        <w:t>【解析】干燥的秋天，脱下毛衣时，毛衣与手臂摩擦带了电荷，由于带电体能够吸引轻小物体，所以用手臂靠近小泡沫块，泡沫块就会粘满手臂；</w:t>
      </w:r>
      <w:r>
        <w:rPr>
          <w:rFonts w:hint="eastAsia"/>
          <w:color w:val="FF0000"/>
          <w:kern w:val="0"/>
          <w:szCs w:val="21"/>
        </w:rPr>
        <w:t>若手臂带负电，用手臂接触不带电的验电器金属球，一部分电子会从手臂转移到验电器上，由于电子所带的电荷是负电荷，所以金属球与手臂之间的瞬间电流方向是金属球到手臂。故答案为：摩擦；吸引轻小物体；金属球到手臂。</w:t>
      </w:r>
    </w:p>
    <w:p w:rsidR="000874A3" w:rsidRDefault="000874A3" w:rsidP="000874A3">
      <w:pPr>
        <w:pStyle w:val="a7"/>
        <w:spacing w:before="0" w:after="0" w:line="360" w:lineRule="auto"/>
        <w:ind w:firstLineChars="200" w:firstLine="422"/>
        <w:rPr>
          <w:rFonts w:ascii="Times New Roman" w:hAnsi="Times New Roman" w:cs="Times New Roman"/>
          <w:sz w:val="21"/>
          <w:szCs w:val="21"/>
        </w:rPr>
      </w:pPr>
      <w:r>
        <w:rPr>
          <w:rFonts w:ascii="Times New Roman" w:hAnsi="Times New Roman" w:cs="Times New Roman"/>
          <w:b/>
          <w:sz w:val="21"/>
          <w:szCs w:val="21"/>
        </w:rPr>
        <w:t>8</w:t>
      </w:r>
      <w:r>
        <w:rPr>
          <w:rFonts w:ascii="Times New Roman" w:hAnsi="Times New Roman" w:cs="Times New Roman"/>
          <w:sz w:val="21"/>
          <w:szCs w:val="21"/>
        </w:rPr>
        <w:t xml:space="preserve">. </w:t>
      </w:r>
      <w:r>
        <w:rPr>
          <w:rFonts w:ascii="Times New Roman" w:hAnsi="Times New Roman" w:cs="Times New Roman" w:hint="eastAsia"/>
          <w:sz w:val="21"/>
          <w:szCs w:val="21"/>
        </w:rPr>
        <w:t>物理学中一个基本的概念是</w:t>
      </w:r>
      <w:r>
        <w:rPr>
          <w:rFonts w:ascii="Times New Roman" w:hAnsi="Times New Roman" w:cs="Times New Roman"/>
          <w:sz w:val="21"/>
          <w:szCs w:val="21"/>
        </w:rPr>
        <w:t>“</w:t>
      </w:r>
      <w:r>
        <w:rPr>
          <w:rFonts w:ascii="Times New Roman" w:hAnsi="Times New Roman" w:cs="Times New Roman" w:hint="eastAsia"/>
          <w:sz w:val="21"/>
          <w:szCs w:val="21"/>
        </w:rPr>
        <w:t>世界是由物质组成的</w:t>
      </w:r>
      <w:r>
        <w:rPr>
          <w:rFonts w:ascii="Times New Roman" w:hAnsi="Times New Roman" w:cs="Times New Roman"/>
          <w:sz w:val="21"/>
          <w:szCs w:val="21"/>
        </w:rPr>
        <w:t>”</w:t>
      </w:r>
      <w:r>
        <w:rPr>
          <w:rFonts w:ascii="Times New Roman" w:hAnsi="Times New Roman" w:cs="Times New Roman" w:hint="eastAsia"/>
          <w:sz w:val="21"/>
          <w:szCs w:val="21"/>
        </w:rPr>
        <w:t>。</w:t>
      </w:r>
    </w:p>
    <w:p w:rsidR="000874A3" w:rsidRDefault="000874A3" w:rsidP="000874A3">
      <w:pPr>
        <w:widowControl/>
        <w:spacing w:line="360" w:lineRule="auto"/>
        <w:ind w:firstLineChars="200" w:firstLine="420"/>
        <w:jc w:val="left"/>
        <w:rPr>
          <w:kern w:val="0"/>
          <w:szCs w:val="21"/>
        </w:rPr>
      </w:pPr>
      <w:r>
        <w:rPr>
          <w:rFonts w:hint="eastAsia"/>
          <w:kern w:val="0"/>
          <w:szCs w:val="21"/>
        </w:rPr>
        <w:t>（</w:t>
      </w:r>
      <w:r>
        <w:rPr>
          <w:kern w:val="0"/>
          <w:szCs w:val="21"/>
        </w:rPr>
        <w:t>1</w:t>
      </w:r>
      <w:r>
        <w:rPr>
          <w:rFonts w:hint="eastAsia"/>
          <w:kern w:val="0"/>
          <w:szCs w:val="21"/>
        </w:rPr>
        <w:t>）</w:t>
      </w:r>
      <w:r>
        <w:rPr>
          <w:kern w:val="0"/>
          <w:szCs w:val="21"/>
        </w:rPr>
        <w:t>1909</w:t>
      </w:r>
      <w:r>
        <w:rPr>
          <w:rFonts w:hint="eastAsia"/>
          <w:kern w:val="0"/>
          <w:szCs w:val="21"/>
        </w:rPr>
        <w:t>年，著名科学家</w:t>
      </w:r>
      <w:r>
        <w:rPr>
          <w:kern w:val="0"/>
          <w:szCs w:val="21"/>
        </w:rPr>
        <w:t>__________</w:t>
      </w:r>
      <w:r>
        <w:rPr>
          <w:rFonts w:hint="eastAsia"/>
          <w:kern w:val="0"/>
          <w:szCs w:val="21"/>
        </w:rPr>
        <w:t>在进行了</w:t>
      </w:r>
      <w:r>
        <w:rPr>
          <w:kern w:val="0"/>
          <w:szCs w:val="21"/>
        </w:rPr>
        <w:t>α</w:t>
      </w:r>
      <w:r>
        <w:rPr>
          <w:rFonts w:hint="eastAsia"/>
          <w:kern w:val="0"/>
          <w:szCs w:val="21"/>
        </w:rPr>
        <w:t>粒子散射实验后，提出了原子核式结构模型。</w:t>
      </w:r>
    </w:p>
    <w:p w:rsidR="000874A3" w:rsidRDefault="000874A3" w:rsidP="000874A3">
      <w:pPr>
        <w:widowControl/>
        <w:spacing w:line="360" w:lineRule="auto"/>
        <w:ind w:firstLineChars="200" w:firstLine="420"/>
        <w:jc w:val="left"/>
        <w:rPr>
          <w:kern w:val="0"/>
          <w:szCs w:val="21"/>
        </w:rPr>
      </w:pPr>
      <w:r>
        <w:rPr>
          <w:rFonts w:hint="eastAsia"/>
          <w:kern w:val="0"/>
          <w:szCs w:val="21"/>
        </w:rPr>
        <w:t>（</w:t>
      </w:r>
      <w:r>
        <w:rPr>
          <w:kern w:val="0"/>
          <w:szCs w:val="21"/>
        </w:rPr>
        <w:t>2</w:t>
      </w:r>
      <w:r>
        <w:rPr>
          <w:rFonts w:hint="eastAsia"/>
          <w:kern w:val="0"/>
          <w:szCs w:val="21"/>
        </w:rPr>
        <w:t>）以氢原子为例，下列四个图中能正确示意氢原子核式结构的是（</w:t>
      </w:r>
      <w:r>
        <w:rPr>
          <w:kern w:val="0"/>
          <w:szCs w:val="21"/>
        </w:rPr>
        <w:t>   </w:t>
      </w:r>
      <w:r>
        <w:rPr>
          <w:rFonts w:hint="eastAsia"/>
          <w:kern w:val="0"/>
          <w:szCs w:val="21"/>
        </w:rPr>
        <w:t>）</w:t>
      </w:r>
    </w:p>
    <w:p w:rsidR="000874A3" w:rsidRDefault="000874A3" w:rsidP="000874A3">
      <w:pPr>
        <w:widowControl/>
        <w:spacing w:line="360" w:lineRule="auto"/>
        <w:ind w:firstLineChars="200" w:firstLine="420"/>
        <w:jc w:val="left"/>
        <w:rPr>
          <w:kern w:val="0"/>
          <w:szCs w:val="21"/>
        </w:rPr>
      </w:pPr>
      <w:proofErr w:type="gramStart"/>
      <w:r>
        <w:rPr>
          <w:kern w:val="0"/>
          <w:szCs w:val="21"/>
        </w:rPr>
        <w:t>A.</w:t>
      </w:r>
      <w:proofErr w:type="gramEnd"/>
      <w:r>
        <w:rPr>
          <w:noProof/>
          <w:kern w:val="0"/>
          <w:szCs w:val="21"/>
        </w:rPr>
        <w:drawing>
          <wp:inline distT="0" distB="0" distL="0" distR="0">
            <wp:extent cx="981075" cy="704850"/>
            <wp:effectExtent l="0" t="0" r="9525" b="0"/>
            <wp:docPr id="59" name="图片 5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81075" cy="704850"/>
                    </a:xfrm>
                    <a:prstGeom prst="rect">
                      <a:avLst/>
                    </a:prstGeom>
                    <a:noFill/>
                    <a:ln>
                      <a:noFill/>
                    </a:ln>
                  </pic:spPr>
                </pic:pic>
              </a:graphicData>
            </a:graphic>
          </wp:inline>
        </w:drawing>
      </w:r>
      <w:r>
        <w:rPr>
          <w:kern w:val="0"/>
          <w:szCs w:val="21"/>
        </w:rPr>
        <w:t>B.</w:t>
      </w:r>
      <w:r>
        <w:rPr>
          <w:noProof/>
          <w:kern w:val="0"/>
          <w:szCs w:val="21"/>
        </w:rPr>
        <w:drawing>
          <wp:inline distT="0" distB="0" distL="0" distR="0">
            <wp:extent cx="981075" cy="733425"/>
            <wp:effectExtent l="0" t="0" r="9525" b="9525"/>
            <wp:docPr id="58" name="图片 5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81075" cy="733425"/>
                    </a:xfrm>
                    <a:prstGeom prst="rect">
                      <a:avLst/>
                    </a:prstGeom>
                    <a:noFill/>
                    <a:ln>
                      <a:noFill/>
                    </a:ln>
                  </pic:spPr>
                </pic:pic>
              </a:graphicData>
            </a:graphic>
          </wp:inline>
        </w:drawing>
      </w:r>
      <w:r>
        <w:rPr>
          <w:kern w:val="0"/>
          <w:szCs w:val="21"/>
        </w:rPr>
        <w:t>C.</w:t>
      </w:r>
      <w:r>
        <w:rPr>
          <w:noProof/>
          <w:kern w:val="0"/>
          <w:szCs w:val="21"/>
        </w:rPr>
        <w:drawing>
          <wp:inline distT="0" distB="0" distL="0" distR="0">
            <wp:extent cx="1009650" cy="742950"/>
            <wp:effectExtent l="0" t="0" r="0" b="0"/>
            <wp:docPr id="57" name="图片 5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9650" cy="742950"/>
                    </a:xfrm>
                    <a:prstGeom prst="rect">
                      <a:avLst/>
                    </a:prstGeom>
                    <a:noFill/>
                    <a:ln>
                      <a:noFill/>
                    </a:ln>
                  </pic:spPr>
                </pic:pic>
              </a:graphicData>
            </a:graphic>
          </wp:inline>
        </w:drawing>
      </w:r>
      <w:r>
        <w:rPr>
          <w:kern w:val="0"/>
          <w:szCs w:val="21"/>
        </w:rPr>
        <w:t>D.</w:t>
      </w:r>
      <w:r>
        <w:rPr>
          <w:noProof/>
          <w:kern w:val="0"/>
          <w:szCs w:val="21"/>
        </w:rPr>
        <w:drawing>
          <wp:inline distT="0" distB="0" distL="0" distR="0">
            <wp:extent cx="1047750" cy="752475"/>
            <wp:effectExtent l="0" t="0" r="0" b="9525"/>
            <wp:docPr id="56" name="图片 5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47750" cy="752475"/>
                    </a:xfrm>
                    <a:prstGeom prst="rect">
                      <a:avLst/>
                    </a:prstGeom>
                    <a:noFill/>
                    <a:ln>
                      <a:noFill/>
                    </a:ln>
                  </pic:spPr>
                </pic:pic>
              </a:graphicData>
            </a:graphic>
          </wp:inline>
        </w:drawing>
      </w:r>
    </w:p>
    <w:p w:rsidR="000874A3" w:rsidRDefault="000874A3" w:rsidP="000874A3">
      <w:pPr>
        <w:widowControl/>
        <w:spacing w:line="360" w:lineRule="auto"/>
        <w:ind w:firstLineChars="200" w:firstLine="420"/>
        <w:jc w:val="left"/>
        <w:rPr>
          <w:color w:val="FF0000"/>
          <w:kern w:val="0"/>
          <w:szCs w:val="21"/>
        </w:rPr>
      </w:pPr>
      <w:r>
        <w:rPr>
          <w:rFonts w:hint="eastAsia"/>
          <w:color w:val="FF0000"/>
          <w:szCs w:val="21"/>
        </w:rPr>
        <w:t>【答案】</w:t>
      </w:r>
      <w:r>
        <w:rPr>
          <w:rFonts w:hint="eastAsia"/>
          <w:color w:val="FF0000"/>
          <w:kern w:val="0"/>
          <w:szCs w:val="21"/>
        </w:rPr>
        <w:t>卢瑟福；</w:t>
      </w:r>
      <w:r>
        <w:rPr>
          <w:color w:val="FF0000"/>
          <w:kern w:val="0"/>
          <w:szCs w:val="21"/>
        </w:rPr>
        <w:t>C</w:t>
      </w:r>
      <w:r>
        <w:rPr>
          <w:rFonts w:hint="eastAsia"/>
          <w:color w:val="FF0000"/>
          <w:szCs w:val="21"/>
        </w:rPr>
        <w:t>。</w:t>
      </w:r>
    </w:p>
    <w:p w:rsidR="000874A3" w:rsidRDefault="000874A3" w:rsidP="000874A3">
      <w:pPr>
        <w:spacing w:line="360" w:lineRule="auto"/>
        <w:ind w:firstLineChars="200" w:firstLine="420"/>
        <w:textAlignment w:val="center"/>
        <w:rPr>
          <w:color w:val="FF0000"/>
          <w:kern w:val="0"/>
          <w:szCs w:val="21"/>
        </w:rPr>
      </w:pPr>
      <w:r>
        <w:rPr>
          <w:rFonts w:hint="eastAsia"/>
          <w:color w:val="FF0000"/>
          <w:szCs w:val="21"/>
        </w:rPr>
        <w:t>【解析】</w:t>
      </w:r>
      <w:r>
        <w:rPr>
          <w:rFonts w:hint="eastAsia"/>
          <w:color w:val="FF0000"/>
          <w:kern w:val="0"/>
          <w:szCs w:val="21"/>
        </w:rPr>
        <w:t>（</w:t>
      </w:r>
      <w:r>
        <w:rPr>
          <w:color w:val="FF0000"/>
          <w:kern w:val="0"/>
          <w:szCs w:val="21"/>
        </w:rPr>
        <w:t>1</w:t>
      </w:r>
      <w:r>
        <w:rPr>
          <w:rFonts w:hint="eastAsia"/>
          <w:color w:val="FF0000"/>
          <w:kern w:val="0"/>
          <w:szCs w:val="21"/>
        </w:rPr>
        <w:t>）卢瑟福在进行了</w:t>
      </w:r>
      <w:r>
        <w:rPr>
          <w:color w:val="FF0000"/>
          <w:kern w:val="0"/>
          <w:szCs w:val="21"/>
        </w:rPr>
        <w:t>α</w:t>
      </w:r>
      <w:r>
        <w:rPr>
          <w:rFonts w:hint="eastAsia"/>
          <w:color w:val="FF0000"/>
          <w:kern w:val="0"/>
          <w:szCs w:val="21"/>
        </w:rPr>
        <w:t>粒子散射实验后，提出了原子核式结构模型。</w:t>
      </w:r>
    </w:p>
    <w:p w:rsidR="000874A3" w:rsidRDefault="000874A3" w:rsidP="000874A3">
      <w:pPr>
        <w:widowControl/>
        <w:spacing w:line="360" w:lineRule="auto"/>
        <w:ind w:firstLineChars="200" w:firstLine="420"/>
        <w:jc w:val="left"/>
        <w:rPr>
          <w:color w:val="FF0000"/>
          <w:kern w:val="0"/>
          <w:szCs w:val="21"/>
        </w:rPr>
      </w:pPr>
      <w:r>
        <w:rPr>
          <w:rFonts w:hint="eastAsia"/>
          <w:color w:val="FF0000"/>
          <w:kern w:val="0"/>
          <w:szCs w:val="21"/>
        </w:rPr>
        <w:lastRenderedPageBreak/>
        <w:t>（</w:t>
      </w:r>
      <w:r>
        <w:rPr>
          <w:color w:val="FF0000"/>
          <w:kern w:val="0"/>
          <w:szCs w:val="21"/>
        </w:rPr>
        <w:t>2</w:t>
      </w:r>
      <w:r>
        <w:rPr>
          <w:rFonts w:hint="eastAsia"/>
          <w:color w:val="FF0000"/>
          <w:kern w:val="0"/>
          <w:szCs w:val="21"/>
        </w:rPr>
        <w:t>）分子是由原子组成的，原子是由位于中心的原子核和绕原子核高速运动的外围的电子构成，且原子核相比原子的体积很小，故选</w:t>
      </w:r>
      <w:r>
        <w:rPr>
          <w:color w:val="FF0000"/>
          <w:kern w:val="0"/>
          <w:szCs w:val="21"/>
        </w:rPr>
        <w:t>C</w:t>
      </w:r>
      <w:r>
        <w:rPr>
          <w:rFonts w:hint="eastAsia"/>
          <w:color w:val="FF0000"/>
          <w:szCs w:val="21"/>
        </w:rPr>
        <w:t>。</w:t>
      </w:r>
    </w:p>
    <w:p w:rsidR="000874A3" w:rsidRDefault="000874A3" w:rsidP="000874A3">
      <w:pPr>
        <w:pStyle w:val="a7"/>
        <w:spacing w:before="0" w:after="0" w:line="360" w:lineRule="auto"/>
        <w:ind w:firstLineChars="200" w:firstLine="422"/>
        <w:rPr>
          <w:rFonts w:ascii="Times New Roman" w:hAnsi="Times New Roman" w:cs="Times New Roman"/>
          <w:color w:val="000000"/>
          <w:sz w:val="21"/>
          <w:szCs w:val="21"/>
        </w:rPr>
      </w:pPr>
      <w:r>
        <w:rPr>
          <w:rFonts w:ascii="Times New Roman" w:hAnsi="Times New Roman" w:cs="Times New Roman"/>
          <w:b/>
          <w:sz w:val="21"/>
          <w:szCs w:val="21"/>
        </w:rPr>
        <w:t>9.</w:t>
      </w:r>
      <w:r>
        <w:rPr>
          <w:rFonts w:ascii="Times New Roman" w:hAnsi="Times New Roman" w:cs="Times New Roman"/>
          <w:sz w:val="21"/>
          <w:szCs w:val="21"/>
        </w:rPr>
        <w:t xml:space="preserve"> </w:t>
      </w:r>
      <w:r>
        <w:rPr>
          <w:rFonts w:ascii="Times New Roman" w:hAnsi="Times New Roman" w:cs="Times New Roman" w:hint="eastAsia"/>
          <w:color w:val="000000"/>
          <w:sz w:val="21"/>
          <w:szCs w:val="21"/>
        </w:rPr>
        <w:t>随着科技的进步，霍金提出的黑洞理论和宇宙无边界的设想，正逐步得到证实。如图</w:t>
      </w:r>
      <w:r>
        <w:rPr>
          <w:rStyle w:val="ps"/>
          <w:rFonts w:ascii="Times New Roman" w:hAnsi="Times New Roman" w:cs="Times New Roman"/>
          <w:i/>
          <w:iCs/>
          <w:color w:val="000000"/>
          <w:sz w:val="21"/>
          <w:szCs w:val="21"/>
        </w:rPr>
        <w:t>a</w:t>
      </w:r>
      <w:r>
        <w:rPr>
          <w:rFonts w:ascii="Times New Roman" w:hAnsi="Times New Roman" w:cs="Times New Roman" w:hint="eastAsia"/>
          <w:color w:val="000000"/>
          <w:sz w:val="21"/>
          <w:szCs w:val="21"/>
        </w:rPr>
        <w:t>、</w:t>
      </w:r>
      <w:r>
        <w:rPr>
          <w:rStyle w:val="ps"/>
          <w:rFonts w:ascii="Times New Roman" w:hAnsi="Times New Roman" w:cs="Times New Roman"/>
          <w:i/>
          <w:iCs/>
          <w:color w:val="000000"/>
          <w:sz w:val="21"/>
          <w:szCs w:val="21"/>
        </w:rPr>
        <w:t>b</w:t>
      </w:r>
      <w:r>
        <w:rPr>
          <w:rFonts w:ascii="Times New Roman" w:hAnsi="Times New Roman" w:cs="Times New Roman" w:hint="eastAsia"/>
          <w:color w:val="000000"/>
          <w:sz w:val="21"/>
          <w:szCs w:val="21"/>
        </w:rPr>
        <w:t>、</w:t>
      </w:r>
      <w:r>
        <w:rPr>
          <w:rStyle w:val="ps"/>
          <w:rFonts w:ascii="Times New Roman" w:hAnsi="Times New Roman" w:cs="Times New Roman"/>
          <w:i/>
          <w:iCs/>
          <w:color w:val="000000"/>
          <w:sz w:val="21"/>
          <w:szCs w:val="21"/>
        </w:rPr>
        <w:t>c</w:t>
      </w:r>
      <w:r>
        <w:rPr>
          <w:rFonts w:ascii="Times New Roman" w:hAnsi="Times New Roman" w:cs="Times New Roman" w:hint="eastAsia"/>
          <w:color w:val="000000"/>
          <w:sz w:val="21"/>
          <w:szCs w:val="21"/>
        </w:rPr>
        <w:t>，</w:t>
      </w:r>
      <w:r>
        <w:rPr>
          <w:rStyle w:val="ps"/>
          <w:rFonts w:ascii="Times New Roman" w:hAnsi="Times New Roman" w:cs="Times New Roman"/>
          <w:i/>
          <w:iCs/>
          <w:color w:val="000000"/>
          <w:sz w:val="21"/>
          <w:szCs w:val="21"/>
        </w:rPr>
        <w:t>d</w:t>
      </w:r>
      <w:r>
        <w:rPr>
          <w:rFonts w:ascii="Times New Roman" w:hAnsi="Times New Roman" w:cs="Times New Roman" w:hint="eastAsia"/>
          <w:color w:val="000000"/>
          <w:sz w:val="21"/>
          <w:szCs w:val="21"/>
        </w:rPr>
        <w:t>四点分别表示处女座、大熊座、牧夫座和长蛇座四大系离银河系的距离与它们的运动速度之间的关系。由图可知：星系离我们越远，运动的速度</w:t>
      </w:r>
      <w:r>
        <w:rPr>
          <w:rFonts w:ascii="Times New Roman" w:hAnsi="Times New Roman" w:cs="Times New Roman"/>
          <w:color w:val="000000"/>
          <w:sz w:val="21"/>
          <w:szCs w:val="21"/>
          <w:u w:val="single"/>
        </w:rPr>
        <w:t xml:space="preserve">    </w:t>
      </w:r>
      <w:r>
        <w:rPr>
          <w:rFonts w:ascii="Times New Roman" w:hAnsi="Times New Roman" w:cs="Times New Roman"/>
          <w:color w:val="000000"/>
          <w:sz w:val="21"/>
          <w:szCs w:val="21"/>
        </w:rPr>
        <w:t>______</w:t>
      </w:r>
      <w:r>
        <w:rPr>
          <w:rFonts w:ascii="Times New Roman" w:hAnsi="Times New Roman" w:cs="Times New Roman" w:hint="eastAsia"/>
          <w:color w:val="000000"/>
          <w:sz w:val="21"/>
          <w:szCs w:val="21"/>
        </w:rPr>
        <w:t>；可推知宇宙处在</w:t>
      </w:r>
      <w:r>
        <w:rPr>
          <w:rFonts w:ascii="Times New Roman" w:hAnsi="Times New Roman" w:cs="Times New Roman"/>
          <w:color w:val="000000"/>
          <w:sz w:val="21"/>
          <w:szCs w:val="21"/>
        </w:rPr>
        <w:t> ______</w:t>
      </w:r>
      <w:r>
        <w:rPr>
          <w:rFonts w:ascii="Times New Roman" w:hAnsi="Times New Roman" w:cs="Times New Roman" w:hint="eastAsia"/>
          <w:color w:val="000000"/>
          <w:sz w:val="21"/>
          <w:szCs w:val="21"/>
        </w:rPr>
        <w:t>之中。</w:t>
      </w:r>
    </w:p>
    <w:p w:rsidR="000874A3" w:rsidRDefault="000874A3" w:rsidP="000874A3">
      <w:pPr>
        <w:pStyle w:val="a7"/>
        <w:spacing w:before="0" w:after="0" w:line="360" w:lineRule="auto"/>
        <w:ind w:firstLineChars="200" w:firstLine="420"/>
        <w:rPr>
          <w:rFonts w:ascii="Times New Roman" w:hAnsi="Times New Roman" w:cs="Times New Roman"/>
          <w:color w:val="000000"/>
          <w:sz w:val="21"/>
          <w:szCs w:val="21"/>
        </w:rPr>
      </w:pPr>
      <w:r>
        <w:rPr>
          <w:rFonts w:ascii="Times New Roman" w:hAnsi="Times New Roman" w:cs="Times New Roman"/>
          <w:noProof/>
          <w:sz w:val="21"/>
          <w:szCs w:val="21"/>
        </w:rPr>
        <w:drawing>
          <wp:inline distT="0" distB="0" distL="0" distR="0">
            <wp:extent cx="2505075" cy="1476375"/>
            <wp:effectExtent l="0" t="0" r="9525" b="9525"/>
            <wp:docPr id="55" name="图片 5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05075" cy="1476375"/>
                    </a:xfrm>
                    <a:prstGeom prst="rect">
                      <a:avLst/>
                    </a:prstGeom>
                    <a:noFill/>
                    <a:ln>
                      <a:noFill/>
                    </a:ln>
                  </pic:spPr>
                </pic:pic>
              </a:graphicData>
            </a:graphic>
          </wp:inline>
        </w:drawing>
      </w:r>
    </w:p>
    <w:p w:rsidR="000874A3" w:rsidRDefault="000874A3" w:rsidP="000874A3">
      <w:pPr>
        <w:pStyle w:val="a7"/>
        <w:spacing w:before="0" w:after="0" w:line="360" w:lineRule="auto"/>
        <w:ind w:firstLineChars="200" w:firstLine="420"/>
        <w:rPr>
          <w:rFonts w:ascii="Times New Roman" w:hAnsi="Times New Roman" w:cs="Times New Roman"/>
          <w:color w:val="FF0000"/>
          <w:sz w:val="21"/>
          <w:szCs w:val="21"/>
        </w:rPr>
      </w:pPr>
      <w:r>
        <w:rPr>
          <w:rFonts w:ascii="Times New Roman" w:hAnsi="Times New Roman" w:cs="Times New Roman" w:hint="eastAsia"/>
          <w:color w:val="FF0000"/>
          <w:sz w:val="21"/>
          <w:szCs w:val="21"/>
        </w:rPr>
        <w:t>【答案】越快；膨胀。</w:t>
      </w:r>
    </w:p>
    <w:p w:rsidR="000874A3" w:rsidRDefault="000874A3" w:rsidP="000874A3">
      <w:pPr>
        <w:autoSpaceDE w:val="0"/>
        <w:autoSpaceDN w:val="0"/>
        <w:spacing w:line="360" w:lineRule="auto"/>
        <w:ind w:firstLineChars="200" w:firstLine="420"/>
        <w:jc w:val="left"/>
        <w:rPr>
          <w:color w:val="FF0000"/>
          <w:szCs w:val="21"/>
        </w:rPr>
      </w:pPr>
      <w:r>
        <w:rPr>
          <w:rFonts w:hint="eastAsia"/>
          <w:color w:val="FF0000"/>
          <w:szCs w:val="21"/>
        </w:rPr>
        <w:t>【解析】</w:t>
      </w:r>
      <w:r>
        <w:rPr>
          <w:color w:val="FF0000"/>
          <w:szCs w:val="21"/>
        </w:rPr>
        <w:t>(1)</w:t>
      </w:r>
      <w:r>
        <w:rPr>
          <w:rFonts w:hint="eastAsia"/>
          <w:color w:val="FF0000"/>
          <w:szCs w:val="21"/>
        </w:rPr>
        <w:t>从图表中可以看出：在处女座星系、大熊座星系、牧夫座星系、长蛇座星系中，离我们距离越远，那么它们的运动速度越快。</w:t>
      </w:r>
      <w:r>
        <w:rPr>
          <w:color w:val="FF0000"/>
          <w:szCs w:val="21"/>
        </w:rPr>
        <w:t> </w:t>
      </w:r>
    </w:p>
    <w:p w:rsidR="000874A3" w:rsidRDefault="000874A3" w:rsidP="000874A3">
      <w:pPr>
        <w:spacing w:line="360" w:lineRule="auto"/>
        <w:ind w:firstLineChars="200" w:firstLine="420"/>
        <w:rPr>
          <w:color w:val="FF0000"/>
          <w:szCs w:val="21"/>
        </w:rPr>
      </w:pPr>
      <w:r>
        <w:rPr>
          <w:color w:val="FF0000"/>
          <w:szCs w:val="21"/>
        </w:rPr>
        <w:t>(2)</w:t>
      </w:r>
      <w:r>
        <w:rPr>
          <w:rFonts w:hint="eastAsia"/>
          <w:color w:val="FF0000"/>
          <w:szCs w:val="21"/>
        </w:rPr>
        <w:t>宇宙大爆炸理论是指：宇宙诞生于大爆炸，并且爆炸引起了宇宙膨胀，而这种膨胀还在继续。</w:t>
      </w:r>
      <w:r>
        <w:rPr>
          <w:color w:val="FF0000"/>
          <w:szCs w:val="21"/>
        </w:rPr>
        <w:t> </w:t>
      </w:r>
      <w:r>
        <w:rPr>
          <w:color w:val="FF0000"/>
          <w:szCs w:val="21"/>
        </w:rPr>
        <w:br/>
      </w:r>
      <w:r>
        <w:rPr>
          <w:rFonts w:hint="eastAsia"/>
          <w:color w:val="FF0000"/>
          <w:szCs w:val="21"/>
        </w:rPr>
        <w:t>故答案为：越快；膨胀。</w:t>
      </w:r>
    </w:p>
    <w:p w:rsidR="00C9793A" w:rsidRPr="000874A3" w:rsidRDefault="00C9793A"/>
    <w:sectPr w:rsidR="00C9793A" w:rsidRPr="000874A3">
      <w:headerReference w:type="defaul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7AF" w:rsidRDefault="00B137AF" w:rsidP="004F6CCA">
      <w:r>
        <w:separator/>
      </w:r>
    </w:p>
  </w:endnote>
  <w:endnote w:type="continuationSeparator" w:id="0">
    <w:p w:rsidR="00B137AF" w:rsidRDefault="00B137AF" w:rsidP="004F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7AF" w:rsidRDefault="00B137AF" w:rsidP="004F6CCA">
      <w:r>
        <w:separator/>
      </w:r>
    </w:p>
  </w:footnote>
  <w:footnote w:type="continuationSeparator" w:id="0">
    <w:p w:rsidR="00B137AF" w:rsidRDefault="00B137AF" w:rsidP="004F6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CCA" w:rsidRDefault="004F6CCA">
    <w:pPr>
      <w:pStyle w:val="a3"/>
    </w:pPr>
    <w:r>
      <w:rPr>
        <w:rFonts w:hint="eastAsia"/>
      </w:rPr>
      <w:t>【轻松假期与提升】苏</w:t>
    </w:r>
    <w:r w:rsidRPr="004F6CCA">
      <w:rPr>
        <w:rFonts w:hint="eastAsia"/>
      </w:rPr>
      <w:t>科版</w:t>
    </w:r>
    <w:r w:rsidRPr="004F6CCA">
      <w:rPr>
        <w:rFonts w:hint="eastAsia"/>
      </w:rPr>
      <w:t>2020</w:t>
    </w:r>
    <w:r w:rsidRPr="004F6CCA">
      <w:rPr>
        <w:rFonts w:hint="eastAsia"/>
      </w:rPr>
      <w:t>年暑假八年级物理巩固练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660"/>
    <w:rsid w:val="000874A3"/>
    <w:rsid w:val="002200D6"/>
    <w:rsid w:val="00344FC3"/>
    <w:rsid w:val="004013AE"/>
    <w:rsid w:val="004F6CCA"/>
    <w:rsid w:val="00656B2E"/>
    <w:rsid w:val="009B7660"/>
    <w:rsid w:val="00B137AF"/>
    <w:rsid w:val="00BE6210"/>
    <w:rsid w:val="00C9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C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C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6CCA"/>
    <w:rPr>
      <w:sz w:val="18"/>
      <w:szCs w:val="18"/>
    </w:rPr>
  </w:style>
  <w:style w:type="paragraph" w:styleId="a4">
    <w:name w:val="footer"/>
    <w:basedOn w:val="a"/>
    <w:link w:val="Char0"/>
    <w:uiPriority w:val="99"/>
    <w:unhideWhenUsed/>
    <w:rsid w:val="004F6C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6CCA"/>
    <w:rPr>
      <w:sz w:val="18"/>
      <w:szCs w:val="18"/>
    </w:rPr>
  </w:style>
  <w:style w:type="paragraph" w:styleId="a5">
    <w:name w:val="Plain Text"/>
    <w:basedOn w:val="a"/>
    <w:link w:val="Char1"/>
    <w:uiPriority w:val="99"/>
    <w:rsid w:val="004F6CCA"/>
    <w:rPr>
      <w:rFonts w:ascii="宋体" w:hAnsi="Courier New" w:cs="Courier New"/>
      <w:szCs w:val="21"/>
    </w:rPr>
  </w:style>
  <w:style w:type="character" w:customStyle="1" w:styleId="Char1">
    <w:name w:val="纯文本 Char"/>
    <w:basedOn w:val="a0"/>
    <w:link w:val="a5"/>
    <w:uiPriority w:val="99"/>
    <w:rsid w:val="004F6CCA"/>
    <w:rPr>
      <w:rFonts w:ascii="宋体" w:eastAsia="宋体" w:hAnsi="Courier New" w:cs="Courier New"/>
      <w:szCs w:val="21"/>
    </w:rPr>
  </w:style>
  <w:style w:type="paragraph" w:styleId="a6">
    <w:name w:val="Balloon Text"/>
    <w:basedOn w:val="a"/>
    <w:link w:val="Char2"/>
    <w:uiPriority w:val="99"/>
    <w:semiHidden/>
    <w:unhideWhenUsed/>
    <w:rsid w:val="004F6CCA"/>
    <w:rPr>
      <w:sz w:val="18"/>
      <w:szCs w:val="18"/>
    </w:rPr>
  </w:style>
  <w:style w:type="character" w:customStyle="1" w:styleId="Char2">
    <w:name w:val="批注框文本 Char"/>
    <w:basedOn w:val="a0"/>
    <w:link w:val="a6"/>
    <w:uiPriority w:val="99"/>
    <w:semiHidden/>
    <w:rsid w:val="004F6CCA"/>
    <w:rPr>
      <w:rFonts w:ascii="Times New Roman" w:eastAsia="宋体" w:hAnsi="Times New Roman" w:cs="Times New Roman"/>
      <w:sz w:val="18"/>
      <w:szCs w:val="18"/>
    </w:rPr>
  </w:style>
  <w:style w:type="paragraph" w:customStyle="1" w:styleId="DefaultParagraph">
    <w:name w:val="DefaultParagraph"/>
    <w:uiPriority w:val="99"/>
    <w:qFormat/>
    <w:rsid w:val="00BE6210"/>
    <w:rPr>
      <w:rFonts w:ascii="Times New Roman" w:eastAsia="宋体" w:hAnsi="Calibri" w:cs="Times New Roman"/>
    </w:rPr>
  </w:style>
  <w:style w:type="paragraph" w:styleId="a7">
    <w:name w:val="Normal (Web)"/>
    <w:basedOn w:val="a"/>
    <w:uiPriority w:val="99"/>
    <w:semiHidden/>
    <w:unhideWhenUsed/>
    <w:rsid w:val="000874A3"/>
    <w:pPr>
      <w:widowControl/>
      <w:spacing w:before="30" w:after="30" w:line="300" w:lineRule="auto"/>
      <w:jc w:val="left"/>
    </w:pPr>
    <w:rPr>
      <w:rFonts w:ascii="宋体" w:hAnsi="宋体" w:cs="宋体"/>
      <w:kern w:val="0"/>
      <w:sz w:val="24"/>
    </w:rPr>
  </w:style>
  <w:style w:type="paragraph" w:customStyle="1" w:styleId="Normal1">
    <w:name w:val="Normal_1"/>
    <w:uiPriority w:val="99"/>
    <w:qFormat/>
    <w:rsid w:val="000874A3"/>
    <w:pPr>
      <w:widowControl w:val="0"/>
      <w:jc w:val="both"/>
    </w:pPr>
    <w:rPr>
      <w:rFonts w:ascii="Times New Roman" w:eastAsia="宋体" w:hAnsi="Times New Roman" w:cs="宋体"/>
    </w:rPr>
  </w:style>
  <w:style w:type="character" w:customStyle="1" w:styleId="ps">
    <w:name w:val="ps"/>
    <w:basedOn w:val="a0"/>
    <w:qFormat/>
    <w:rsid w:val="000874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CC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6C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6CCA"/>
    <w:rPr>
      <w:sz w:val="18"/>
      <w:szCs w:val="18"/>
    </w:rPr>
  </w:style>
  <w:style w:type="paragraph" w:styleId="a4">
    <w:name w:val="footer"/>
    <w:basedOn w:val="a"/>
    <w:link w:val="Char0"/>
    <w:uiPriority w:val="99"/>
    <w:unhideWhenUsed/>
    <w:rsid w:val="004F6C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6CCA"/>
    <w:rPr>
      <w:sz w:val="18"/>
      <w:szCs w:val="18"/>
    </w:rPr>
  </w:style>
  <w:style w:type="paragraph" w:styleId="a5">
    <w:name w:val="Plain Text"/>
    <w:basedOn w:val="a"/>
    <w:link w:val="Char1"/>
    <w:uiPriority w:val="99"/>
    <w:rsid w:val="004F6CCA"/>
    <w:rPr>
      <w:rFonts w:ascii="宋体" w:hAnsi="Courier New" w:cs="Courier New"/>
      <w:szCs w:val="21"/>
    </w:rPr>
  </w:style>
  <w:style w:type="character" w:customStyle="1" w:styleId="Char1">
    <w:name w:val="纯文本 Char"/>
    <w:basedOn w:val="a0"/>
    <w:link w:val="a5"/>
    <w:uiPriority w:val="99"/>
    <w:rsid w:val="004F6CCA"/>
    <w:rPr>
      <w:rFonts w:ascii="宋体" w:eastAsia="宋体" w:hAnsi="Courier New" w:cs="Courier New"/>
      <w:szCs w:val="21"/>
    </w:rPr>
  </w:style>
  <w:style w:type="paragraph" w:styleId="a6">
    <w:name w:val="Balloon Text"/>
    <w:basedOn w:val="a"/>
    <w:link w:val="Char2"/>
    <w:uiPriority w:val="99"/>
    <w:semiHidden/>
    <w:unhideWhenUsed/>
    <w:rsid w:val="004F6CCA"/>
    <w:rPr>
      <w:sz w:val="18"/>
      <w:szCs w:val="18"/>
    </w:rPr>
  </w:style>
  <w:style w:type="character" w:customStyle="1" w:styleId="Char2">
    <w:name w:val="批注框文本 Char"/>
    <w:basedOn w:val="a0"/>
    <w:link w:val="a6"/>
    <w:uiPriority w:val="99"/>
    <w:semiHidden/>
    <w:rsid w:val="004F6CCA"/>
    <w:rPr>
      <w:rFonts w:ascii="Times New Roman" w:eastAsia="宋体" w:hAnsi="Times New Roman" w:cs="Times New Roman"/>
      <w:sz w:val="18"/>
      <w:szCs w:val="18"/>
    </w:rPr>
  </w:style>
  <w:style w:type="paragraph" w:customStyle="1" w:styleId="DefaultParagraph">
    <w:name w:val="DefaultParagraph"/>
    <w:uiPriority w:val="99"/>
    <w:qFormat/>
    <w:rsid w:val="00BE6210"/>
    <w:rPr>
      <w:rFonts w:ascii="Times New Roman" w:eastAsia="宋体" w:hAnsi="Calibri" w:cs="Times New Roman"/>
    </w:rPr>
  </w:style>
  <w:style w:type="paragraph" w:styleId="a7">
    <w:name w:val="Normal (Web)"/>
    <w:basedOn w:val="a"/>
    <w:uiPriority w:val="99"/>
    <w:semiHidden/>
    <w:unhideWhenUsed/>
    <w:rsid w:val="000874A3"/>
    <w:pPr>
      <w:widowControl/>
      <w:spacing w:before="30" w:after="30" w:line="300" w:lineRule="auto"/>
      <w:jc w:val="left"/>
    </w:pPr>
    <w:rPr>
      <w:rFonts w:ascii="宋体" w:hAnsi="宋体" w:cs="宋体"/>
      <w:kern w:val="0"/>
      <w:sz w:val="24"/>
    </w:rPr>
  </w:style>
  <w:style w:type="paragraph" w:customStyle="1" w:styleId="Normal1">
    <w:name w:val="Normal_1"/>
    <w:uiPriority w:val="99"/>
    <w:qFormat/>
    <w:rsid w:val="000874A3"/>
    <w:pPr>
      <w:widowControl w:val="0"/>
      <w:jc w:val="both"/>
    </w:pPr>
    <w:rPr>
      <w:rFonts w:ascii="Times New Roman" w:eastAsia="宋体" w:hAnsi="Times New Roman" w:cs="宋体"/>
    </w:rPr>
  </w:style>
  <w:style w:type="character" w:customStyle="1" w:styleId="ps">
    <w:name w:val="ps"/>
    <w:basedOn w:val="a0"/>
    <w:qFormat/>
    <w:rsid w:val="00087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271346">
      <w:bodyDiv w:val="1"/>
      <w:marLeft w:val="0"/>
      <w:marRight w:val="0"/>
      <w:marTop w:val="0"/>
      <w:marBottom w:val="0"/>
      <w:divBdr>
        <w:top w:val="none" w:sz="0" w:space="0" w:color="auto"/>
        <w:left w:val="none" w:sz="0" w:space="0" w:color="auto"/>
        <w:bottom w:val="none" w:sz="0" w:space="0" w:color="auto"/>
        <w:right w:val="none" w:sz="0" w:space="0" w:color="auto"/>
      </w:divBdr>
    </w:div>
    <w:div w:id="1552035221">
      <w:bodyDiv w:val="1"/>
      <w:marLeft w:val="0"/>
      <w:marRight w:val="0"/>
      <w:marTop w:val="0"/>
      <w:marBottom w:val="0"/>
      <w:divBdr>
        <w:top w:val="none" w:sz="0" w:space="0" w:color="auto"/>
        <w:left w:val="none" w:sz="0" w:space="0" w:color="auto"/>
        <w:bottom w:val="none" w:sz="0" w:space="0" w:color="auto"/>
        <w:right w:val="none" w:sz="0" w:space="0" w:color="auto"/>
      </w:divBdr>
    </w:div>
    <w:div w:id="16718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1065</Words>
  <Characters>6074</Characters>
  <Application>Microsoft Office Word</Application>
  <DocSecurity>0</DocSecurity>
  <Lines>50</Lines>
  <Paragraphs>14</Paragraphs>
  <ScaleCrop>false</ScaleCrop>
  <Company>China</Company>
  <LinksUpToDate>false</LinksUpToDate>
  <CharactersWithSpaces>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2020-08-26T08:03:00Z</dcterms:created>
  <dcterms:modified xsi:type="dcterms:W3CDTF">2020-08-26T08:03:00Z</dcterms:modified>
</cp:coreProperties>
</file>